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6A850D0E" w:rsidR="002E009B" w:rsidRPr="00F76785" w:rsidRDefault="002E009B" w:rsidP="002E009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0F3085" w:rsidRPr="006F6F51">
        <w:rPr>
          <w:rFonts w:eastAsia="Calibri"/>
          <w:b/>
          <w:color w:val="000000"/>
          <w:sz w:val="28"/>
          <w:szCs w:val="28"/>
          <w:lang w:eastAsia="en-US"/>
        </w:rPr>
        <w:t>Dostawa wody i innych napojów dla Oddziałów Polskiej Grupy Górniczej S.A. – nr grupy 159-1</w:t>
      </w:r>
    </w:p>
    <w:p w14:paraId="5FC015B2" w14:textId="0BD5D536"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0F3085">
        <w:rPr>
          <w:rFonts w:eastAsia="Calibri"/>
          <w:b/>
          <w:color w:val="000000"/>
          <w:sz w:val="28"/>
          <w:szCs w:val="28"/>
          <w:lang w:eastAsia="en-US"/>
        </w:rPr>
        <w:t>702600631</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0694524"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1D4116">
              <w:rPr>
                <w:noProof/>
                <w:webHidden/>
              </w:rPr>
              <w:t>3</w:t>
            </w:r>
            <w:r w:rsidR="000E073B">
              <w:rPr>
                <w:noProof/>
                <w:webHidden/>
              </w:rPr>
              <w:fldChar w:fldCharType="end"/>
            </w:r>
          </w:hyperlink>
        </w:p>
        <w:p w14:paraId="1B6ED69B" w14:textId="057D706A"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1D4116">
              <w:rPr>
                <w:noProof/>
                <w:webHidden/>
              </w:rPr>
              <w:t>3</w:t>
            </w:r>
            <w:r>
              <w:rPr>
                <w:noProof/>
                <w:webHidden/>
              </w:rPr>
              <w:fldChar w:fldCharType="end"/>
            </w:r>
          </w:hyperlink>
        </w:p>
        <w:p w14:paraId="062BB95A" w14:textId="2F555568"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1D4116">
              <w:rPr>
                <w:noProof/>
                <w:webHidden/>
              </w:rPr>
              <w:t>3</w:t>
            </w:r>
            <w:r>
              <w:rPr>
                <w:noProof/>
                <w:webHidden/>
              </w:rPr>
              <w:fldChar w:fldCharType="end"/>
            </w:r>
          </w:hyperlink>
        </w:p>
        <w:p w14:paraId="56725848" w14:textId="41D633E2"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1D4116">
              <w:rPr>
                <w:noProof/>
                <w:webHidden/>
              </w:rPr>
              <w:t>4</w:t>
            </w:r>
            <w:r>
              <w:rPr>
                <w:noProof/>
                <w:webHidden/>
              </w:rPr>
              <w:fldChar w:fldCharType="end"/>
            </w:r>
          </w:hyperlink>
        </w:p>
        <w:p w14:paraId="7BB1B0E6" w14:textId="4A7388E1"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1D4116">
              <w:rPr>
                <w:noProof/>
                <w:webHidden/>
              </w:rPr>
              <w:t>4</w:t>
            </w:r>
            <w:r>
              <w:rPr>
                <w:noProof/>
                <w:webHidden/>
              </w:rPr>
              <w:fldChar w:fldCharType="end"/>
            </w:r>
          </w:hyperlink>
        </w:p>
        <w:p w14:paraId="6ADC5339" w14:textId="1E831F7D"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1D4116">
              <w:rPr>
                <w:noProof/>
                <w:webHidden/>
              </w:rPr>
              <w:t>6</w:t>
            </w:r>
            <w:r>
              <w:rPr>
                <w:noProof/>
                <w:webHidden/>
              </w:rPr>
              <w:fldChar w:fldCharType="end"/>
            </w:r>
          </w:hyperlink>
        </w:p>
        <w:p w14:paraId="2171B2A9" w14:textId="07227C58"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1D4116">
              <w:rPr>
                <w:noProof/>
                <w:webHidden/>
              </w:rPr>
              <w:t>7</w:t>
            </w:r>
            <w:r>
              <w:rPr>
                <w:noProof/>
                <w:webHidden/>
              </w:rPr>
              <w:fldChar w:fldCharType="end"/>
            </w:r>
          </w:hyperlink>
        </w:p>
        <w:p w14:paraId="21DFC81A" w14:textId="5D7809DD"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1D4116">
              <w:rPr>
                <w:noProof/>
                <w:webHidden/>
              </w:rPr>
              <w:t>7</w:t>
            </w:r>
            <w:r>
              <w:rPr>
                <w:noProof/>
                <w:webHidden/>
              </w:rPr>
              <w:fldChar w:fldCharType="end"/>
            </w:r>
          </w:hyperlink>
        </w:p>
        <w:p w14:paraId="210C4498" w14:textId="0702C018"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1D4116">
              <w:rPr>
                <w:noProof/>
                <w:webHidden/>
              </w:rPr>
              <w:t>9</w:t>
            </w:r>
            <w:r>
              <w:rPr>
                <w:noProof/>
                <w:webHidden/>
              </w:rPr>
              <w:fldChar w:fldCharType="end"/>
            </w:r>
          </w:hyperlink>
        </w:p>
        <w:p w14:paraId="6EB04911" w14:textId="233976F6"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1D4116">
              <w:rPr>
                <w:noProof/>
                <w:webHidden/>
              </w:rPr>
              <w:t>9</w:t>
            </w:r>
            <w:r>
              <w:rPr>
                <w:noProof/>
                <w:webHidden/>
              </w:rPr>
              <w:fldChar w:fldCharType="end"/>
            </w:r>
          </w:hyperlink>
        </w:p>
        <w:p w14:paraId="7BF006CF" w14:textId="77179723"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1D4116">
              <w:rPr>
                <w:noProof/>
                <w:webHidden/>
              </w:rPr>
              <w:t>9</w:t>
            </w:r>
            <w:r>
              <w:rPr>
                <w:noProof/>
                <w:webHidden/>
              </w:rPr>
              <w:fldChar w:fldCharType="end"/>
            </w:r>
          </w:hyperlink>
        </w:p>
        <w:p w14:paraId="42423A4C" w14:textId="38533D28"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1D4116">
              <w:rPr>
                <w:noProof/>
                <w:webHidden/>
              </w:rPr>
              <w:t>11</w:t>
            </w:r>
            <w:r>
              <w:rPr>
                <w:noProof/>
                <w:webHidden/>
              </w:rPr>
              <w:fldChar w:fldCharType="end"/>
            </w:r>
          </w:hyperlink>
        </w:p>
        <w:p w14:paraId="01C33C45" w14:textId="6D1F8E6A"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1D4116">
              <w:rPr>
                <w:noProof/>
                <w:webHidden/>
              </w:rPr>
              <w:t>11</w:t>
            </w:r>
            <w:r>
              <w:rPr>
                <w:noProof/>
                <w:webHidden/>
              </w:rPr>
              <w:fldChar w:fldCharType="end"/>
            </w:r>
          </w:hyperlink>
        </w:p>
        <w:p w14:paraId="39EBE18F" w14:textId="27F18555"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1D4116">
              <w:rPr>
                <w:noProof/>
                <w:webHidden/>
              </w:rPr>
              <w:t>12</w:t>
            </w:r>
            <w:r>
              <w:rPr>
                <w:noProof/>
                <w:webHidden/>
              </w:rPr>
              <w:fldChar w:fldCharType="end"/>
            </w:r>
          </w:hyperlink>
        </w:p>
        <w:p w14:paraId="2938F129" w14:textId="26900F42"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1D4116">
              <w:rPr>
                <w:noProof/>
                <w:webHidden/>
              </w:rPr>
              <w:t>12</w:t>
            </w:r>
            <w:r>
              <w:rPr>
                <w:noProof/>
                <w:webHidden/>
              </w:rPr>
              <w:fldChar w:fldCharType="end"/>
            </w:r>
          </w:hyperlink>
        </w:p>
        <w:p w14:paraId="088883F2" w14:textId="245E229A"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1D4116">
              <w:rPr>
                <w:noProof/>
                <w:webHidden/>
              </w:rPr>
              <w:t>12</w:t>
            </w:r>
            <w:r>
              <w:rPr>
                <w:noProof/>
                <w:webHidden/>
              </w:rPr>
              <w:fldChar w:fldCharType="end"/>
            </w:r>
          </w:hyperlink>
        </w:p>
        <w:p w14:paraId="783A8A6A" w14:textId="3443DFE7"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r>
            <w:r>
              <w:rPr>
                <w:noProof/>
                <w:webHidden/>
              </w:rPr>
              <w:fldChar w:fldCharType="separate"/>
            </w:r>
            <w:r w:rsidR="001D4116">
              <w:rPr>
                <w:noProof/>
                <w:webHidden/>
              </w:rPr>
              <w:t>13</w:t>
            </w:r>
            <w:r>
              <w:rPr>
                <w:noProof/>
                <w:webHidden/>
              </w:rPr>
              <w:fldChar w:fldCharType="end"/>
            </w:r>
          </w:hyperlink>
        </w:p>
        <w:p w14:paraId="78DD0ADA" w14:textId="0D60F1C1"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1D4116">
              <w:rPr>
                <w:noProof/>
                <w:webHidden/>
              </w:rPr>
              <w:t>13</w:t>
            </w:r>
            <w:r>
              <w:rPr>
                <w:noProof/>
                <w:webHidden/>
              </w:rPr>
              <w:fldChar w:fldCharType="end"/>
            </w:r>
          </w:hyperlink>
        </w:p>
        <w:p w14:paraId="52F64142" w14:textId="0AD4D849"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1D4116">
              <w:rPr>
                <w:noProof/>
                <w:webHidden/>
              </w:rPr>
              <w:t>13</w:t>
            </w:r>
            <w:r>
              <w:rPr>
                <w:noProof/>
                <w:webHidden/>
              </w:rPr>
              <w:fldChar w:fldCharType="end"/>
            </w:r>
          </w:hyperlink>
        </w:p>
        <w:p w14:paraId="4C3268C0" w14:textId="4481F56D"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1D4116">
              <w:rPr>
                <w:noProof/>
                <w:webHidden/>
              </w:rPr>
              <w:t>13</w:t>
            </w:r>
            <w:r>
              <w:rPr>
                <w:noProof/>
                <w:webHidden/>
              </w:rPr>
              <w:fldChar w:fldCharType="end"/>
            </w:r>
          </w:hyperlink>
        </w:p>
        <w:p w14:paraId="44E97D8B" w14:textId="4FB614B4"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1D4116">
              <w:rPr>
                <w:noProof/>
                <w:webHidden/>
              </w:rPr>
              <w:t>13</w:t>
            </w:r>
            <w:r>
              <w:rPr>
                <w:noProof/>
                <w:webHidden/>
              </w:rPr>
              <w:fldChar w:fldCharType="end"/>
            </w:r>
          </w:hyperlink>
        </w:p>
        <w:p w14:paraId="4C8217A2" w14:textId="53F19D91"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1D4116">
              <w:rPr>
                <w:noProof/>
                <w:webHidden/>
              </w:rPr>
              <w:t>14</w:t>
            </w:r>
            <w:r>
              <w:rPr>
                <w:noProof/>
                <w:webHidden/>
              </w:rPr>
              <w:fldChar w:fldCharType="end"/>
            </w:r>
          </w:hyperlink>
        </w:p>
        <w:p w14:paraId="35D18F66" w14:textId="0523242E"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1D4116">
              <w:rPr>
                <w:noProof/>
                <w:webHidden/>
              </w:rPr>
              <w:t>14</w:t>
            </w:r>
            <w:r>
              <w:rPr>
                <w:noProof/>
                <w:webHidden/>
              </w:rPr>
              <w:fldChar w:fldCharType="end"/>
            </w:r>
          </w:hyperlink>
        </w:p>
        <w:p w14:paraId="437704F6" w14:textId="318B6C7D"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1D4116">
              <w:rPr>
                <w:noProof/>
                <w:webHidden/>
              </w:rPr>
              <w:t>14</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2B">
      <w:pPr>
        <w:spacing w:before="120" w:line="276" w:lineRule="auto"/>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77777777" w:rsidR="00B906DD" w:rsidRPr="005E0F7A" w:rsidRDefault="00B906DD">
      <w:pPr>
        <w:pStyle w:val="Tekstpodstawowy3"/>
        <w:numPr>
          <w:ilvl w:val="0"/>
          <w:numId w:val="23"/>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pPr>
        <w:pStyle w:val="Akapitzlist"/>
        <w:numPr>
          <w:ilvl w:val="0"/>
          <w:numId w:val="23"/>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pPr>
        <w:pStyle w:val="Akapitzlist"/>
        <w:numPr>
          <w:ilvl w:val="0"/>
          <w:numId w:val="23"/>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pPr>
        <w:pStyle w:val="Akapitzlist"/>
        <w:numPr>
          <w:ilvl w:val="0"/>
          <w:numId w:val="23"/>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pPr>
        <w:pStyle w:val="Akapitzlist"/>
        <w:numPr>
          <w:ilvl w:val="1"/>
          <w:numId w:val="23"/>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77777777" w:rsidR="00B906DD" w:rsidRDefault="00B906DD">
      <w:pPr>
        <w:pStyle w:val="Akapitzlist"/>
        <w:numPr>
          <w:ilvl w:val="1"/>
          <w:numId w:val="23"/>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28643DE1" w14:textId="77777777" w:rsidR="000F3085" w:rsidRPr="001A066B" w:rsidRDefault="00B906DD">
      <w:pPr>
        <w:pStyle w:val="Tekstpodstawowy2"/>
        <w:numPr>
          <w:ilvl w:val="0"/>
          <w:numId w:val="15"/>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000F3085" w:rsidRPr="005C657A">
        <w:rPr>
          <w:b/>
          <w:bCs/>
          <w:sz w:val="22"/>
          <w:szCs w:val="22"/>
        </w:rPr>
        <w:t>Dostawa wody i innych napojów dla Oddziałów Polskiej Grupy Górniczej S.A. – nr grupy 159-1</w:t>
      </w:r>
    </w:p>
    <w:p w14:paraId="28A6B9FB" w14:textId="77777777" w:rsidR="000F3085" w:rsidRPr="000027F2" w:rsidRDefault="000F3085">
      <w:pPr>
        <w:numPr>
          <w:ilvl w:val="0"/>
          <w:numId w:val="15"/>
        </w:numPr>
        <w:ind w:left="426" w:hanging="426"/>
        <w:jc w:val="both"/>
        <w:rPr>
          <w:sz w:val="22"/>
          <w:szCs w:val="22"/>
        </w:rPr>
      </w:pPr>
      <w:r w:rsidRPr="000027F2">
        <w:rPr>
          <w:sz w:val="22"/>
          <w:szCs w:val="22"/>
        </w:rPr>
        <w:t>Kod CPV: 15980000</w:t>
      </w:r>
    </w:p>
    <w:p w14:paraId="0923F4DE" w14:textId="1F399279" w:rsidR="00B906DD" w:rsidRPr="00F12B6B" w:rsidRDefault="00B906DD">
      <w:pPr>
        <w:pStyle w:val="Tekstpodstawowy2"/>
        <w:numPr>
          <w:ilvl w:val="0"/>
          <w:numId w:val="15"/>
        </w:numPr>
        <w:spacing w:after="0" w:line="240" w:lineRule="auto"/>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864375" w:rsidRDefault="00B906DD">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1CD1E012" w14:textId="77777777" w:rsidR="00864375" w:rsidRDefault="00864375">
      <w:pPr>
        <w:pStyle w:val="Akapitzlist"/>
        <w:numPr>
          <w:ilvl w:val="0"/>
          <w:numId w:val="15"/>
        </w:numPr>
        <w:ind w:left="426" w:hanging="426"/>
        <w:jc w:val="both"/>
        <w:rPr>
          <w:sz w:val="22"/>
          <w:szCs w:val="22"/>
        </w:rPr>
      </w:pPr>
      <w:r>
        <w:rPr>
          <w:sz w:val="22"/>
          <w:szCs w:val="22"/>
        </w:rPr>
        <w:lastRenderedPageBreak/>
        <w:t xml:space="preserve">Zamawiający dopuszcza możliwość zaoferowania więcej niż jednego wyrobu (wyroby różnych producentów) w zakresie jednej pozycji formularza ofertowego. </w:t>
      </w:r>
    </w:p>
    <w:p w14:paraId="3A8DDB98" w14:textId="77777777" w:rsidR="00864375" w:rsidRDefault="00864375" w:rsidP="00864375">
      <w:pPr>
        <w:ind w:left="426"/>
        <w:jc w:val="both"/>
        <w:rPr>
          <w:sz w:val="22"/>
          <w:szCs w:val="22"/>
        </w:rPr>
      </w:pPr>
      <w:r>
        <w:rPr>
          <w:sz w:val="22"/>
          <w:szCs w:val="22"/>
        </w:rPr>
        <w:t>Jeśli wykonawca oferuje w danej pozycji formularza ofertowego więcej niż jeden wyrób (wyroby różnych producentów) wymagane jest:</w:t>
      </w:r>
    </w:p>
    <w:p w14:paraId="6F2E33E0" w14:textId="46A9B177" w:rsidR="00864375" w:rsidRDefault="00864375" w:rsidP="00864375">
      <w:pPr>
        <w:ind w:left="709" w:hanging="283"/>
        <w:jc w:val="both"/>
        <w:rPr>
          <w:sz w:val="22"/>
          <w:szCs w:val="22"/>
        </w:rPr>
      </w:pPr>
      <w:r>
        <w:rPr>
          <w:sz w:val="22"/>
          <w:szCs w:val="22"/>
        </w:rPr>
        <w:t>a) spełnienie przez każdy oferowany wyr</w:t>
      </w:r>
      <w:r w:rsidR="00C214EC">
        <w:rPr>
          <w:sz w:val="22"/>
          <w:szCs w:val="22"/>
        </w:rPr>
        <w:t>ób</w:t>
      </w:r>
      <w:r>
        <w:rPr>
          <w:sz w:val="22"/>
          <w:szCs w:val="22"/>
        </w:rPr>
        <w:t xml:space="preserve"> wymagań określonych w SWZ,     </w:t>
      </w:r>
    </w:p>
    <w:p w14:paraId="5A891A86" w14:textId="2C279FDE" w:rsidR="00864375" w:rsidRDefault="00864375" w:rsidP="00864375">
      <w:pPr>
        <w:ind w:left="709" w:hanging="283"/>
        <w:jc w:val="both"/>
        <w:rPr>
          <w:sz w:val="22"/>
          <w:szCs w:val="22"/>
        </w:rPr>
      </w:pPr>
      <w:r>
        <w:rPr>
          <w:sz w:val="22"/>
          <w:szCs w:val="22"/>
        </w:rPr>
        <w:t>b) złożenie przedmiotowych środków dowodowych dotyczących wszystkich oferowanych wyrobów.</w:t>
      </w:r>
    </w:p>
    <w:p w14:paraId="58CB7426" w14:textId="3CADB451" w:rsidR="00864375" w:rsidRDefault="00864375" w:rsidP="00864375">
      <w:pPr>
        <w:ind w:left="426"/>
        <w:jc w:val="both"/>
        <w:rPr>
          <w:sz w:val="22"/>
          <w:szCs w:val="22"/>
        </w:rPr>
      </w:pPr>
      <w:r>
        <w:rPr>
          <w:sz w:val="22"/>
          <w:szCs w:val="22"/>
        </w:rPr>
        <w:t>Oferta, w której zaoferowane zostały wyroby</w:t>
      </w:r>
      <w:r w:rsidR="0000543A">
        <w:rPr>
          <w:sz w:val="22"/>
          <w:szCs w:val="22"/>
        </w:rPr>
        <w:t xml:space="preserve"> różnych producentów</w:t>
      </w:r>
      <w:r>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 </w:t>
      </w:r>
    </w:p>
    <w:p w14:paraId="0BBDF9C9" w14:textId="77777777" w:rsidR="00864375" w:rsidRPr="003F0493" w:rsidRDefault="00864375" w:rsidP="008F5FC0">
      <w:pPr>
        <w:ind w:left="426"/>
        <w:jc w:val="both"/>
        <w:rPr>
          <w:i/>
          <w:iCs/>
          <w:sz w:val="22"/>
          <w:szCs w:val="22"/>
        </w:rPr>
      </w:pP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19342719" w14:textId="77777777" w:rsidR="00A70F98" w:rsidRDefault="005C657A">
      <w:pPr>
        <w:pStyle w:val="Tekstpodstawowy3"/>
        <w:numPr>
          <w:ilvl w:val="0"/>
          <w:numId w:val="16"/>
        </w:numPr>
        <w:ind w:left="284" w:hanging="284"/>
        <w:rPr>
          <w:sz w:val="22"/>
          <w:szCs w:val="22"/>
        </w:rPr>
      </w:pPr>
      <w:r>
        <w:rPr>
          <w:b w:val="0"/>
          <w:sz w:val="22"/>
          <w:szCs w:val="22"/>
        </w:rPr>
        <w:t xml:space="preserve">Zamówienia obejmuje jedno zadanie. </w:t>
      </w:r>
      <w:r w:rsidRPr="001468EF">
        <w:rPr>
          <w:b w:val="0"/>
          <w:sz w:val="22"/>
          <w:szCs w:val="22"/>
        </w:rPr>
        <w:t xml:space="preserve">Zamawiający </w:t>
      </w:r>
      <w:r w:rsidRPr="00B535B2">
        <w:rPr>
          <w:b w:val="0"/>
          <w:sz w:val="22"/>
          <w:szCs w:val="22"/>
        </w:rPr>
        <w:t>dopuszcza możliwość</w:t>
      </w:r>
      <w:r w:rsidRPr="001468EF">
        <w:rPr>
          <w:b w:val="0"/>
          <w:color w:val="FF0000"/>
          <w:sz w:val="22"/>
          <w:szCs w:val="22"/>
        </w:rPr>
        <w:t xml:space="preserve"> </w:t>
      </w:r>
      <w:r w:rsidRPr="001468EF">
        <w:rPr>
          <w:sz w:val="22"/>
          <w:szCs w:val="22"/>
        </w:rPr>
        <w:t xml:space="preserve">składania ofert częściowych na poszczególne </w:t>
      </w:r>
      <w:r>
        <w:rPr>
          <w:sz w:val="22"/>
          <w:szCs w:val="22"/>
        </w:rPr>
        <w:t>pozycje asortymentowe</w:t>
      </w:r>
      <w:r w:rsidRPr="001468EF">
        <w:rPr>
          <w:b w:val="0"/>
          <w:sz w:val="22"/>
          <w:szCs w:val="22"/>
        </w:rPr>
        <w:t xml:space="preserve"> wyszczególni</w:t>
      </w:r>
      <w:r>
        <w:rPr>
          <w:b w:val="0"/>
          <w:sz w:val="22"/>
          <w:szCs w:val="22"/>
        </w:rPr>
        <w:t xml:space="preserve">one w </w:t>
      </w:r>
      <w:r w:rsidRPr="001468EF">
        <w:rPr>
          <w:sz w:val="22"/>
          <w:szCs w:val="22"/>
        </w:rPr>
        <w:t>Załącznik Nr 2 do SWZ.</w:t>
      </w:r>
      <w:r>
        <w:rPr>
          <w:sz w:val="22"/>
          <w:szCs w:val="22"/>
        </w:rPr>
        <w:t xml:space="preserve"> </w:t>
      </w:r>
      <w:r w:rsidRPr="00772F42">
        <w:rPr>
          <w:b w:val="0"/>
          <w:sz w:val="22"/>
          <w:szCs w:val="22"/>
        </w:rPr>
        <w:t xml:space="preserve">Składana oferta winna obejmować cały zakres rzeczowy i ilościowy pozycji. </w:t>
      </w:r>
      <w:r w:rsidRPr="00772F42">
        <w:rPr>
          <w:sz w:val="22"/>
          <w:szCs w:val="22"/>
        </w:rPr>
        <w:t xml:space="preserve">Liczba </w:t>
      </w:r>
      <w:r w:rsidRPr="00772F42">
        <w:rPr>
          <w:bCs w:val="0"/>
          <w:sz w:val="22"/>
          <w:szCs w:val="22"/>
        </w:rPr>
        <w:t>pozycji asortymentowych wynosi:</w:t>
      </w:r>
      <w:r w:rsidRPr="00772F42">
        <w:rPr>
          <w:sz w:val="22"/>
          <w:szCs w:val="22"/>
        </w:rPr>
        <w:t xml:space="preserve"> </w:t>
      </w:r>
      <w:r>
        <w:rPr>
          <w:sz w:val="22"/>
          <w:szCs w:val="22"/>
        </w:rPr>
        <w:t>4</w:t>
      </w:r>
      <w:r w:rsidRPr="00772F42">
        <w:rPr>
          <w:sz w:val="22"/>
          <w:szCs w:val="22"/>
        </w:rPr>
        <w:t>.</w:t>
      </w:r>
      <w:r w:rsidRPr="00772F42">
        <w:rPr>
          <w:color w:val="FF0000"/>
          <w:sz w:val="22"/>
          <w:szCs w:val="22"/>
        </w:rPr>
        <w:t xml:space="preserve"> </w:t>
      </w:r>
      <w:r w:rsidRPr="00772F42">
        <w:rPr>
          <w:sz w:val="22"/>
          <w:szCs w:val="22"/>
        </w:rPr>
        <w:t xml:space="preserve"> </w:t>
      </w:r>
    </w:p>
    <w:p w14:paraId="05BE8A58" w14:textId="7AD6B03E" w:rsidR="005C657A" w:rsidRPr="00473634" w:rsidRDefault="005C657A">
      <w:pPr>
        <w:pStyle w:val="Tekstpodstawowy3"/>
        <w:numPr>
          <w:ilvl w:val="0"/>
          <w:numId w:val="16"/>
        </w:numPr>
        <w:ind w:left="284" w:hanging="284"/>
        <w:rPr>
          <w:sz w:val="22"/>
          <w:szCs w:val="22"/>
        </w:rPr>
      </w:pPr>
      <w:r w:rsidRPr="00772F42">
        <w:rPr>
          <w:b w:val="0"/>
          <w:sz w:val="22"/>
          <w:szCs w:val="22"/>
        </w:rPr>
        <w:t>Zamawiający przewiduje możliwość złożenia oferty przez jednego Wykonawcę na jedną lub więcej</w:t>
      </w:r>
      <w:r w:rsidRPr="00473634">
        <w:rPr>
          <w:b w:val="0"/>
          <w:sz w:val="22"/>
          <w:szCs w:val="22"/>
        </w:rPr>
        <w:t xml:space="preserve"> </w:t>
      </w:r>
      <w:r>
        <w:rPr>
          <w:b w:val="0"/>
          <w:sz w:val="22"/>
          <w:szCs w:val="22"/>
        </w:rPr>
        <w:t>pozycji</w:t>
      </w:r>
      <w:r w:rsidRPr="00473634">
        <w:rPr>
          <w:b w:val="0"/>
          <w:sz w:val="22"/>
          <w:szCs w:val="22"/>
        </w:rPr>
        <w:t>.</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pPr>
        <w:pStyle w:val="Ustp"/>
        <w:numPr>
          <w:ilvl w:val="0"/>
          <w:numId w:val="41"/>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pPr>
        <w:pStyle w:val="Punkt"/>
        <w:numPr>
          <w:ilvl w:val="0"/>
          <w:numId w:val="42"/>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pPr>
        <w:pStyle w:val="Punkt"/>
        <w:numPr>
          <w:ilvl w:val="0"/>
          <w:numId w:val="42"/>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pPr>
        <w:pStyle w:val="Punkt"/>
        <w:numPr>
          <w:ilvl w:val="0"/>
          <w:numId w:val="42"/>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pPr>
        <w:pStyle w:val="Ustp"/>
        <w:numPr>
          <w:ilvl w:val="0"/>
          <w:numId w:val="41"/>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pPr>
        <w:pStyle w:val="Punkt"/>
        <w:numPr>
          <w:ilvl w:val="0"/>
          <w:numId w:val="43"/>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630ADB1" w:rsidR="0073300F" w:rsidRPr="00385A72" w:rsidRDefault="0073300F">
      <w:pPr>
        <w:pStyle w:val="Punkt"/>
        <w:numPr>
          <w:ilvl w:val="0"/>
          <w:numId w:val="43"/>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sidR="00CB5346">
        <w:rPr>
          <w:sz w:val="22"/>
          <w:szCs w:val="22"/>
        </w:rPr>
        <w:t xml:space="preserve"> ze zm.</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pPr>
        <w:pStyle w:val="Punkt"/>
        <w:numPr>
          <w:ilvl w:val="0"/>
          <w:numId w:val="43"/>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pPr>
        <w:pStyle w:val="Punkt"/>
        <w:numPr>
          <w:ilvl w:val="0"/>
          <w:numId w:val="43"/>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0F29BAFF" w:rsidR="0073300F" w:rsidRPr="00385A72" w:rsidRDefault="0073300F">
      <w:pPr>
        <w:pStyle w:val="Punkt"/>
        <w:numPr>
          <w:ilvl w:val="0"/>
          <w:numId w:val="43"/>
        </w:numPr>
        <w:spacing w:line="240" w:lineRule="auto"/>
        <w:rPr>
          <w:sz w:val="22"/>
          <w:szCs w:val="22"/>
        </w:rPr>
      </w:pPr>
      <w:r w:rsidRPr="00385A72">
        <w:rPr>
          <w:sz w:val="22"/>
          <w:szCs w:val="22"/>
        </w:rPr>
        <w:lastRenderedPageBreak/>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sidR="00CB5346">
        <w:rPr>
          <w:sz w:val="22"/>
          <w:szCs w:val="22"/>
        </w:rPr>
        <w:t xml:space="preserve"> ze zm.</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Pr="00F64754" w:rsidRDefault="0073300F">
      <w:pPr>
        <w:pStyle w:val="Punkt"/>
        <w:numPr>
          <w:ilvl w:val="0"/>
          <w:numId w:val="43"/>
        </w:numPr>
        <w:spacing w:line="240" w:lineRule="auto"/>
        <w:rPr>
          <w:sz w:val="22"/>
          <w:szCs w:val="22"/>
        </w:rPr>
      </w:pPr>
      <w:r w:rsidRPr="00385A72">
        <w:rPr>
          <w:sz w:val="22"/>
          <w:szCs w:val="22"/>
        </w:rPr>
        <w:t xml:space="preserve">który przedstawił informacje wprowadzające w błąd, co mogło mieć wpływ na decyzje </w:t>
      </w:r>
      <w:r w:rsidRPr="00F64754">
        <w:rPr>
          <w:sz w:val="22"/>
          <w:szCs w:val="22"/>
        </w:rPr>
        <w:t>podejmowane przez Zamawiającego w postępowaniu o udzielenie zamówienia;</w:t>
      </w:r>
    </w:p>
    <w:p w14:paraId="7424861D" w14:textId="19E2CF27" w:rsidR="0073300F" w:rsidRPr="00F64754" w:rsidRDefault="00837F7B">
      <w:pPr>
        <w:pStyle w:val="Punkt"/>
        <w:numPr>
          <w:ilvl w:val="0"/>
          <w:numId w:val="43"/>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76CDCF9E" w14:textId="2F4A8F8D" w:rsidR="00837F7B" w:rsidRPr="00F64754" w:rsidRDefault="00837F7B">
      <w:pPr>
        <w:pStyle w:val="Akapitzlist"/>
        <w:numPr>
          <w:ilvl w:val="2"/>
          <w:numId w:val="43"/>
        </w:numPr>
        <w:ind w:left="993" w:hanging="284"/>
        <w:jc w:val="both"/>
        <w:rPr>
          <w:sz w:val="22"/>
          <w:szCs w:val="22"/>
        </w:rPr>
      </w:pPr>
      <w:r w:rsidRPr="00F64754">
        <w:rPr>
          <w:sz w:val="22"/>
          <w:szCs w:val="22"/>
        </w:rPr>
        <w:t>odmówił zawarcia umowy, lub</w:t>
      </w:r>
    </w:p>
    <w:p w14:paraId="50A2CE64" w14:textId="4CB567AF" w:rsidR="00837F7B" w:rsidRPr="00F64754" w:rsidRDefault="00837F7B">
      <w:pPr>
        <w:pStyle w:val="Akapitzlist"/>
        <w:numPr>
          <w:ilvl w:val="2"/>
          <w:numId w:val="43"/>
        </w:numPr>
        <w:ind w:left="993" w:hanging="284"/>
        <w:jc w:val="both"/>
        <w:rPr>
          <w:sz w:val="22"/>
          <w:szCs w:val="22"/>
        </w:rPr>
      </w:pPr>
      <w:r w:rsidRPr="00F64754">
        <w:rPr>
          <w:sz w:val="22"/>
          <w:szCs w:val="22"/>
        </w:rPr>
        <w:t xml:space="preserve">wycofał ofertę, lub </w:t>
      </w:r>
    </w:p>
    <w:p w14:paraId="10D4C50C" w14:textId="1764B432" w:rsidR="00837F7B" w:rsidRPr="00F64754" w:rsidRDefault="00837F7B">
      <w:pPr>
        <w:pStyle w:val="Akapitzlist"/>
        <w:numPr>
          <w:ilvl w:val="2"/>
          <w:numId w:val="43"/>
        </w:numPr>
        <w:ind w:left="993" w:hanging="284"/>
        <w:jc w:val="both"/>
        <w:rPr>
          <w:sz w:val="22"/>
          <w:szCs w:val="22"/>
        </w:rPr>
      </w:pPr>
      <w:r w:rsidRPr="00F64754">
        <w:rPr>
          <w:sz w:val="22"/>
          <w:szCs w:val="22"/>
        </w:rPr>
        <w:t>nie uzupełnił oświadczeń i dokumentów na wezwanie, o którym mowa w § 39</w:t>
      </w:r>
      <w:r w:rsidR="004214E9">
        <w:rPr>
          <w:sz w:val="22"/>
          <w:szCs w:val="22"/>
        </w:rPr>
        <w:t xml:space="preserve"> ust. 6 </w:t>
      </w:r>
      <w:r w:rsidRPr="00F64754">
        <w:rPr>
          <w:sz w:val="22"/>
          <w:szCs w:val="22"/>
        </w:rPr>
        <w:t xml:space="preserve"> Regulaminu</w:t>
      </w:r>
      <w:r w:rsidR="004214E9">
        <w:rPr>
          <w:sz w:val="22"/>
          <w:szCs w:val="22"/>
        </w:rPr>
        <w:t>;</w:t>
      </w:r>
      <w:r w:rsidRPr="00F64754">
        <w:rPr>
          <w:sz w:val="22"/>
          <w:szCs w:val="22"/>
        </w:rPr>
        <w:t xml:space="preserve"> </w:t>
      </w:r>
    </w:p>
    <w:p w14:paraId="34C174ED" w14:textId="3BD46782" w:rsidR="00B906DD" w:rsidRPr="0073300F" w:rsidRDefault="00B906DD">
      <w:pPr>
        <w:pStyle w:val="Ustp"/>
        <w:numPr>
          <w:ilvl w:val="0"/>
          <w:numId w:val="41"/>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50705AF6"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214E9">
        <w:rPr>
          <w:bCs/>
          <w:sz w:val="22"/>
          <w:szCs w:val="22"/>
        </w:rPr>
        <w:t>,</w:t>
      </w:r>
      <w:r w:rsidRPr="00103AC2">
        <w:rPr>
          <w:bCs/>
          <w:sz w:val="22"/>
          <w:szCs w:val="22"/>
        </w:rPr>
        <w:t xml:space="preserve"> wobec których są podejmowane inne prawem przewidziane środki charakterze sankcyjnym.</w:t>
      </w:r>
    </w:p>
    <w:p w14:paraId="30A4E6A1" w14:textId="77777777" w:rsidR="00B906DD" w:rsidRPr="0073300F" w:rsidRDefault="00B906DD">
      <w:pPr>
        <w:pStyle w:val="Ustp"/>
        <w:numPr>
          <w:ilvl w:val="0"/>
          <w:numId w:val="41"/>
        </w:numPr>
        <w:spacing w:line="240" w:lineRule="auto"/>
        <w:rPr>
          <w:sz w:val="22"/>
          <w:szCs w:val="22"/>
        </w:rPr>
      </w:pPr>
      <w:r w:rsidRPr="0073300F">
        <w:rPr>
          <w:sz w:val="22"/>
          <w:szCs w:val="22"/>
        </w:rPr>
        <w:t>Zamawiający stosuje warunki udziału w postępowaniu dotyczące:</w:t>
      </w:r>
    </w:p>
    <w:p w14:paraId="413072E6" w14:textId="77777777" w:rsidR="00B906DD" w:rsidRPr="00385A72" w:rsidRDefault="00B906DD">
      <w:pPr>
        <w:pStyle w:val="Akapitzlist"/>
        <w:numPr>
          <w:ilvl w:val="1"/>
          <w:numId w:val="44"/>
        </w:numPr>
        <w:ind w:left="709" w:hanging="283"/>
        <w:jc w:val="both"/>
        <w:rPr>
          <w:sz w:val="22"/>
          <w:szCs w:val="22"/>
        </w:rPr>
      </w:pPr>
      <w:r w:rsidRPr="00385A72">
        <w:rPr>
          <w:sz w:val="22"/>
          <w:szCs w:val="22"/>
        </w:rPr>
        <w:lastRenderedPageBreak/>
        <w:t>zdolności do występowania w obrocie gospodarczym -  Wykonawca prowadzący działalność gospodarczą lub zawodową powinien być wpisany do jednego z rejestrów zawodowych lub handlowych prowadzonych w kraju, w którym ma siedzibę lub miejsce zamieszkania,</w:t>
      </w:r>
    </w:p>
    <w:p w14:paraId="7AB4B52C" w14:textId="0CC40952" w:rsidR="00B906DD" w:rsidRPr="00385A72" w:rsidRDefault="00B906DD">
      <w:pPr>
        <w:pStyle w:val="Akapitzlist"/>
        <w:numPr>
          <w:ilvl w:val="1"/>
          <w:numId w:val="44"/>
        </w:numPr>
        <w:ind w:left="709" w:hanging="283"/>
        <w:jc w:val="both"/>
        <w:rPr>
          <w:sz w:val="22"/>
          <w:szCs w:val="22"/>
        </w:rPr>
      </w:pPr>
      <w:r w:rsidRPr="00385A72">
        <w:rPr>
          <w:sz w:val="22"/>
          <w:szCs w:val="22"/>
        </w:rPr>
        <w:t xml:space="preserve">sytuacji ekonomicznej i finansowej -  </w:t>
      </w:r>
      <w:r w:rsidR="00125EB3">
        <w:rPr>
          <w:sz w:val="22"/>
          <w:szCs w:val="22"/>
        </w:rPr>
        <w:t xml:space="preserve">Wykonawca wykaże, że posiada </w:t>
      </w:r>
      <w:r w:rsidR="00125EB3">
        <w:rPr>
          <w:rFonts w:eastAsia="Calibri"/>
          <w:sz w:val="22"/>
          <w:szCs w:val="22"/>
        </w:rPr>
        <w:t>przychód netto uzyskany w jednym roku obrotowym w ciągu ostatnich trzech lat obrotowych</w:t>
      </w:r>
      <w:r w:rsidR="00125EB3">
        <w:rPr>
          <w:sz w:val="22"/>
          <w:szCs w:val="22"/>
        </w:rPr>
        <w:t>, a jeśli okres prowadzenia działalności jest krótszy - odpowiednio w tym okresie, w wysokości</w:t>
      </w:r>
      <w:r w:rsidRPr="00385A72">
        <w:rPr>
          <w:sz w:val="22"/>
          <w:szCs w:val="22"/>
        </w:rPr>
        <w:t>:</w:t>
      </w:r>
    </w:p>
    <w:p w14:paraId="641E5F72" w14:textId="77777777" w:rsidR="00B906DD" w:rsidRDefault="00B906DD" w:rsidP="00B906DD">
      <w:pPr>
        <w:pStyle w:val="Akapitzlist"/>
        <w:jc w:val="both"/>
        <w:rPr>
          <w:color w:val="FF0000"/>
          <w:sz w:val="22"/>
          <w:szCs w:val="22"/>
        </w:rPr>
      </w:pPr>
    </w:p>
    <w:tbl>
      <w:tblPr>
        <w:tblW w:w="2461" w:type="pct"/>
        <w:tblInd w:w="639" w:type="dxa"/>
        <w:tblCellMar>
          <w:left w:w="70" w:type="dxa"/>
          <w:right w:w="70" w:type="dxa"/>
        </w:tblCellMar>
        <w:tblLook w:val="0000" w:firstRow="0" w:lastRow="0" w:firstColumn="0" w:lastColumn="0" w:noHBand="0" w:noVBand="0"/>
      </w:tblPr>
      <w:tblGrid>
        <w:gridCol w:w="1572"/>
        <w:gridCol w:w="494"/>
        <w:gridCol w:w="354"/>
        <w:gridCol w:w="1337"/>
        <w:gridCol w:w="707"/>
      </w:tblGrid>
      <w:tr w:rsidR="00A70F98" w:rsidRPr="009B648E" w14:paraId="2CD94480" w14:textId="77777777" w:rsidTr="00A70F98">
        <w:trPr>
          <w:trHeight w:val="100"/>
        </w:trPr>
        <w:tc>
          <w:tcPr>
            <w:tcW w:w="1760" w:type="pct"/>
            <w:shd w:val="clear" w:color="FFFFFF" w:fill="FFFFFF"/>
            <w:vAlign w:val="center"/>
          </w:tcPr>
          <w:p w14:paraId="2754796C" w14:textId="77777777" w:rsidR="00A70F98" w:rsidRPr="00877612" w:rsidRDefault="00A70F98" w:rsidP="006D49ED">
            <w:pPr>
              <w:jc w:val="center"/>
              <w:rPr>
                <w:sz w:val="22"/>
                <w:szCs w:val="22"/>
              </w:rPr>
            </w:pPr>
            <w:r w:rsidRPr="00877612">
              <w:rPr>
                <w:sz w:val="22"/>
                <w:szCs w:val="22"/>
              </w:rPr>
              <w:t>Dla zadania nr</w:t>
            </w:r>
          </w:p>
        </w:tc>
        <w:tc>
          <w:tcPr>
            <w:tcW w:w="553" w:type="pct"/>
            <w:shd w:val="clear" w:color="FFFFFF" w:fill="FFFFFF"/>
            <w:noWrap/>
            <w:vAlign w:val="center"/>
          </w:tcPr>
          <w:p w14:paraId="6EC2F468" w14:textId="0D5DDF10" w:rsidR="00A70F98" w:rsidRPr="00877612" w:rsidRDefault="00423C8C" w:rsidP="006D49ED">
            <w:pPr>
              <w:jc w:val="center"/>
              <w:rPr>
                <w:sz w:val="22"/>
                <w:szCs w:val="22"/>
              </w:rPr>
            </w:pPr>
            <w:r>
              <w:rPr>
                <w:sz w:val="22"/>
                <w:szCs w:val="22"/>
              </w:rPr>
              <w:t>1</w:t>
            </w:r>
          </w:p>
        </w:tc>
        <w:tc>
          <w:tcPr>
            <w:tcW w:w="397" w:type="pct"/>
            <w:shd w:val="clear" w:color="FFFFFF" w:fill="FFFFFF"/>
            <w:vAlign w:val="center"/>
          </w:tcPr>
          <w:p w14:paraId="48272142" w14:textId="77777777" w:rsidR="00A70F98" w:rsidRPr="00877612" w:rsidRDefault="00A70F98" w:rsidP="006D49ED">
            <w:pPr>
              <w:rPr>
                <w:sz w:val="22"/>
                <w:szCs w:val="22"/>
              </w:rPr>
            </w:pPr>
            <w:r w:rsidRPr="00877612">
              <w:rPr>
                <w:sz w:val="22"/>
                <w:szCs w:val="22"/>
              </w:rPr>
              <w:t>-</w:t>
            </w:r>
          </w:p>
        </w:tc>
        <w:tc>
          <w:tcPr>
            <w:tcW w:w="1498" w:type="pct"/>
            <w:shd w:val="clear" w:color="FFFFFF" w:fill="FFFFFF"/>
            <w:vAlign w:val="center"/>
          </w:tcPr>
          <w:p w14:paraId="2033B4F9" w14:textId="77777777" w:rsidR="00A70F98" w:rsidRPr="00BD22A2" w:rsidRDefault="00A70F98" w:rsidP="006D49ED">
            <w:pPr>
              <w:jc w:val="right"/>
              <w:rPr>
                <w:sz w:val="22"/>
                <w:szCs w:val="22"/>
              </w:rPr>
            </w:pPr>
            <w:r w:rsidRPr="00BD22A2">
              <w:rPr>
                <w:sz w:val="22"/>
                <w:szCs w:val="22"/>
              </w:rPr>
              <w:t>44 000,00</w:t>
            </w:r>
          </w:p>
        </w:tc>
        <w:tc>
          <w:tcPr>
            <w:tcW w:w="792" w:type="pct"/>
            <w:shd w:val="clear" w:color="FFFFFF" w:fill="FFFFFF"/>
          </w:tcPr>
          <w:p w14:paraId="7AB27FAF" w14:textId="77777777" w:rsidR="00A70F98" w:rsidRPr="00877612" w:rsidRDefault="00A70F98" w:rsidP="006D49ED">
            <w:pPr>
              <w:rPr>
                <w:sz w:val="22"/>
                <w:szCs w:val="22"/>
              </w:rPr>
            </w:pPr>
            <w:r w:rsidRPr="00877612">
              <w:rPr>
                <w:sz w:val="22"/>
                <w:szCs w:val="22"/>
              </w:rPr>
              <w:t>PLN</w:t>
            </w:r>
          </w:p>
        </w:tc>
      </w:tr>
      <w:tr w:rsidR="00A70F98" w:rsidRPr="009B648E" w14:paraId="410BC134" w14:textId="77777777" w:rsidTr="00A70F98">
        <w:trPr>
          <w:trHeight w:val="100"/>
        </w:trPr>
        <w:tc>
          <w:tcPr>
            <w:tcW w:w="1760" w:type="pct"/>
            <w:shd w:val="clear" w:color="FFFFFF" w:fill="FFFFFF"/>
            <w:vAlign w:val="center"/>
          </w:tcPr>
          <w:p w14:paraId="5926F7BE" w14:textId="77777777" w:rsidR="00A70F98" w:rsidRPr="00877612" w:rsidRDefault="00A70F98" w:rsidP="006D49ED">
            <w:pPr>
              <w:jc w:val="center"/>
              <w:rPr>
                <w:sz w:val="22"/>
                <w:szCs w:val="22"/>
              </w:rPr>
            </w:pPr>
            <w:r w:rsidRPr="00877612">
              <w:rPr>
                <w:sz w:val="22"/>
                <w:szCs w:val="22"/>
              </w:rPr>
              <w:t>Dla zadania nr</w:t>
            </w:r>
          </w:p>
        </w:tc>
        <w:tc>
          <w:tcPr>
            <w:tcW w:w="553" w:type="pct"/>
            <w:shd w:val="clear" w:color="FFFFFF" w:fill="FFFFFF"/>
            <w:noWrap/>
            <w:vAlign w:val="center"/>
          </w:tcPr>
          <w:p w14:paraId="46FB25D7" w14:textId="5ACC329D" w:rsidR="00A70F98" w:rsidRPr="00877612" w:rsidRDefault="00423C8C" w:rsidP="006D49ED">
            <w:pPr>
              <w:jc w:val="center"/>
              <w:rPr>
                <w:sz w:val="22"/>
                <w:szCs w:val="22"/>
              </w:rPr>
            </w:pPr>
            <w:r>
              <w:rPr>
                <w:sz w:val="22"/>
                <w:szCs w:val="22"/>
              </w:rPr>
              <w:t>2</w:t>
            </w:r>
          </w:p>
        </w:tc>
        <w:tc>
          <w:tcPr>
            <w:tcW w:w="397" w:type="pct"/>
            <w:shd w:val="clear" w:color="FFFFFF" w:fill="FFFFFF"/>
            <w:vAlign w:val="center"/>
          </w:tcPr>
          <w:p w14:paraId="2BE77F93" w14:textId="77777777" w:rsidR="00A70F98" w:rsidRPr="00877612" w:rsidRDefault="00A70F98" w:rsidP="006D49ED">
            <w:pPr>
              <w:rPr>
                <w:sz w:val="22"/>
                <w:szCs w:val="22"/>
              </w:rPr>
            </w:pPr>
            <w:r w:rsidRPr="00877612">
              <w:rPr>
                <w:sz w:val="22"/>
                <w:szCs w:val="22"/>
              </w:rPr>
              <w:t>-</w:t>
            </w:r>
          </w:p>
        </w:tc>
        <w:tc>
          <w:tcPr>
            <w:tcW w:w="1498" w:type="pct"/>
            <w:shd w:val="clear" w:color="FFFFFF" w:fill="FFFFFF"/>
            <w:vAlign w:val="center"/>
          </w:tcPr>
          <w:p w14:paraId="6B15F567" w14:textId="77777777" w:rsidR="00A70F98" w:rsidRPr="00BD22A2" w:rsidRDefault="00A70F98" w:rsidP="006D49ED">
            <w:pPr>
              <w:jc w:val="right"/>
              <w:rPr>
                <w:sz w:val="22"/>
                <w:szCs w:val="22"/>
              </w:rPr>
            </w:pPr>
            <w:r w:rsidRPr="00BD22A2">
              <w:rPr>
                <w:sz w:val="22"/>
                <w:szCs w:val="22"/>
              </w:rPr>
              <w:t>126 000,00</w:t>
            </w:r>
          </w:p>
        </w:tc>
        <w:tc>
          <w:tcPr>
            <w:tcW w:w="792" w:type="pct"/>
            <w:shd w:val="clear" w:color="FFFFFF" w:fill="FFFFFF"/>
            <w:vAlign w:val="center"/>
          </w:tcPr>
          <w:p w14:paraId="447469CD" w14:textId="77777777" w:rsidR="00A70F98" w:rsidRPr="00877612" w:rsidRDefault="00A70F98" w:rsidP="006D49ED">
            <w:pPr>
              <w:rPr>
                <w:sz w:val="22"/>
                <w:szCs w:val="22"/>
              </w:rPr>
            </w:pPr>
            <w:r w:rsidRPr="00877612">
              <w:rPr>
                <w:sz w:val="22"/>
                <w:szCs w:val="22"/>
              </w:rPr>
              <w:t>PLN</w:t>
            </w:r>
          </w:p>
        </w:tc>
      </w:tr>
      <w:tr w:rsidR="00A70F98" w:rsidRPr="009B648E" w14:paraId="017853BA" w14:textId="77777777" w:rsidTr="00A70F98">
        <w:trPr>
          <w:trHeight w:val="100"/>
        </w:trPr>
        <w:tc>
          <w:tcPr>
            <w:tcW w:w="1760" w:type="pct"/>
            <w:shd w:val="clear" w:color="FFFFFF" w:fill="FFFFFF"/>
            <w:vAlign w:val="center"/>
          </w:tcPr>
          <w:p w14:paraId="7AFFB8A9" w14:textId="77777777" w:rsidR="00A70F98" w:rsidRPr="00877612" w:rsidRDefault="00A70F98" w:rsidP="006D49ED">
            <w:pPr>
              <w:jc w:val="center"/>
              <w:rPr>
                <w:sz w:val="22"/>
                <w:szCs w:val="22"/>
              </w:rPr>
            </w:pPr>
            <w:r w:rsidRPr="00877612">
              <w:rPr>
                <w:sz w:val="22"/>
                <w:szCs w:val="22"/>
              </w:rPr>
              <w:t>Dla zadania nr</w:t>
            </w:r>
          </w:p>
        </w:tc>
        <w:tc>
          <w:tcPr>
            <w:tcW w:w="553" w:type="pct"/>
            <w:shd w:val="clear" w:color="FFFFFF" w:fill="FFFFFF"/>
            <w:noWrap/>
            <w:vAlign w:val="center"/>
          </w:tcPr>
          <w:p w14:paraId="3F5C2441" w14:textId="390D4C16" w:rsidR="00A70F98" w:rsidRPr="00877612" w:rsidRDefault="00423C8C" w:rsidP="006D49ED">
            <w:pPr>
              <w:jc w:val="center"/>
              <w:rPr>
                <w:sz w:val="22"/>
                <w:szCs w:val="22"/>
              </w:rPr>
            </w:pPr>
            <w:r>
              <w:rPr>
                <w:sz w:val="22"/>
                <w:szCs w:val="22"/>
              </w:rPr>
              <w:t>3</w:t>
            </w:r>
          </w:p>
        </w:tc>
        <w:tc>
          <w:tcPr>
            <w:tcW w:w="397" w:type="pct"/>
            <w:shd w:val="clear" w:color="FFFFFF" w:fill="FFFFFF"/>
            <w:vAlign w:val="center"/>
          </w:tcPr>
          <w:p w14:paraId="4CE7AB01" w14:textId="77777777" w:rsidR="00A70F98" w:rsidRPr="00877612" w:rsidRDefault="00A70F98" w:rsidP="006D49ED">
            <w:pPr>
              <w:rPr>
                <w:sz w:val="22"/>
                <w:szCs w:val="22"/>
              </w:rPr>
            </w:pPr>
            <w:r w:rsidRPr="00877612">
              <w:rPr>
                <w:sz w:val="22"/>
                <w:szCs w:val="22"/>
              </w:rPr>
              <w:t>-</w:t>
            </w:r>
          </w:p>
        </w:tc>
        <w:tc>
          <w:tcPr>
            <w:tcW w:w="1498" w:type="pct"/>
            <w:shd w:val="clear" w:color="FFFFFF" w:fill="FFFFFF"/>
            <w:vAlign w:val="center"/>
          </w:tcPr>
          <w:p w14:paraId="6E981396" w14:textId="77777777" w:rsidR="00A70F98" w:rsidRPr="00BD22A2" w:rsidRDefault="00A70F98" w:rsidP="006D49ED">
            <w:pPr>
              <w:jc w:val="right"/>
              <w:rPr>
                <w:sz w:val="22"/>
                <w:szCs w:val="22"/>
              </w:rPr>
            </w:pPr>
            <w:r w:rsidRPr="00BD22A2">
              <w:rPr>
                <w:sz w:val="22"/>
                <w:szCs w:val="22"/>
              </w:rPr>
              <w:t>151 000,00</w:t>
            </w:r>
          </w:p>
        </w:tc>
        <w:tc>
          <w:tcPr>
            <w:tcW w:w="792" w:type="pct"/>
            <w:shd w:val="clear" w:color="FFFFFF" w:fill="FFFFFF"/>
          </w:tcPr>
          <w:p w14:paraId="5B34539B" w14:textId="77777777" w:rsidR="00A70F98" w:rsidRPr="00877612" w:rsidRDefault="00A70F98" w:rsidP="006D49ED">
            <w:pPr>
              <w:rPr>
                <w:sz w:val="22"/>
                <w:szCs w:val="22"/>
              </w:rPr>
            </w:pPr>
            <w:r w:rsidRPr="00877612">
              <w:rPr>
                <w:sz w:val="22"/>
                <w:szCs w:val="22"/>
              </w:rPr>
              <w:t>PLN</w:t>
            </w:r>
          </w:p>
        </w:tc>
      </w:tr>
      <w:tr w:rsidR="00A70F98" w:rsidRPr="009B648E" w14:paraId="475BE91A" w14:textId="77777777" w:rsidTr="00A70F98">
        <w:trPr>
          <w:trHeight w:val="100"/>
        </w:trPr>
        <w:tc>
          <w:tcPr>
            <w:tcW w:w="1760" w:type="pct"/>
            <w:shd w:val="clear" w:color="FFFFFF" w:fill="FFFFFF"/>
            <w:vAlign w:val="center"/>
          </w:tcPr>
          <w:p w14:paraId="0030C810" w14:textId="77777777" w:rsidR="00A70F98" w:rsidRPr="00877612" w:rsidRDefault="00A70F98" w:rsidP="006D49ED">
            <w:pPr>
              <w:jc w:val="center"/>
              <w:rPr>
                <w:sz w:val="22"/>
                <w:szCs w:val="22"/>
              </w:rPr>
            </w:pPr>
            <w:r w:rsidRPr="00877612">
              <w:rPr>
                <w:sz w:val="22"/>
                <w:szCs w:val="22"/>
              </w:rPr>
              <w:t>Dla zadania nr</w:t>
            </w:r>
          </w:p>
        </w:tc>
        <w:tc>
          <w:tcPr>
            <w:tcW w:w="553" w:type="pct"/>
            <w:shd w:val="clear" w:color="FFFFFF" w:fill="FFFFFF"/>
            <w:noWrap/>
            <w:vAlign w:val="center"/>
          </w:tcPr>
          <w:p w14:paraId="6A77B7D9" w14:textId="278D691C" w:rsidR="00A70F98" w:rsidRPr="00877612" w:rsidRDefault="00423C8C" w:rsidP="006D49ED">
            <w:pPr>
              <w:jc w:val="center"/>
              <w:rPr>
                <w:sz w:val="22"/>
                <w:szCs w:val="22"/>
              </w:rPr>
            </w:pPr>
            <w:r>
              <w:rPr>
                <w:sz w:val="22"/>
                <w:szCs w:val="22"/>
              </w:rPr>
              <w:t>4</w:t>
            </w:r>
          </w:p>
        </w:tc>
        <w:tc>
          <w:tcPr>
            <w:tcW w:w="397" w:type="pct"/>
            <w:shd w:val="clear" w:color="FFFFFF" w:fill="FFFFFF"/>
            <w:vAlign w:val="center"/>
          </w:tcPr>
          <w:p w14:paraId="0DD4E15A" w14:textId="77777777" w:rsidR="00A70F98" w:rsidRPr="00877612" w:rsidRDefault="00A70F98" w:rsidP="006D49ED">
            <w:pPr>
              <w:rPr>
                <w:sz w:val="22"/>
                <w:szCs w:val="22"/>
              </w:rPr>
            </w:pPr>
            <w:r w:rsidRPr="00877612">
              <w:rPr>
                <w:sz w:val="22"/>
                <w:szCs w:val="22"/>
              </w:rPr>
              <w:t>-</w:t>
            </w:r>
          </w:p>
        </w:tc>
        <w:tc>
          <w:tcPr>
            <w:tcW w:w="1498" w:type="pct"/>
            <w:shd w:val="clear" w:color="FFFFFF" w:fill="FFFFFF"/>
            <w:vAlign w:val="center"/>
          </w:tcPr>
          <w:p w14:paraId="3AD5FBC8" w14:textId="77777777" w:rsidR="00A70F98" w:rsidRPr="00BD22A2" w:rsidRDefault="00A70F98" w:rsidP="006D49ED">
            <w:pPr>
              <w:jc w:val="right"/>
              <w:rPr>
                <w:sz w:val="22"/>
                <w:szCs w:val="22"/>
              </w:rPr>
            </w:pPr>
            <w:r w:rsidRPr="00BD22A2">
              <w:rPr>
                <w:sz w:val="22"/>
                <w:szCs w:val="22"/>
              </w:rPr>
              <w:t>104 000,00</w:t>
            </w:r>
          </w:p>
        </w:tc>
        <w:tc>
          <w:tcPr>
            <w:tcW w:w="792" w:type="pct"/>
            <w:shd w:val="clear" w:color="FFFFFF" w:fill="FFFFFF"/>
            <w:vAlign w:val="center"/>
          </w:tcPr>
          <w:p w14:paraId="3E290970" w14:textId="77777777" w:rsidR="00A70F98" w:rsidRPr="00877612" w:rsidRDefault="00A70F98" w:rsidP="006D49ED">
            <w:pPr>
              <w:rPr>
                <w:sz w:val="22"/>
                <w:szCs w:val="22"/>
              </w:rPr>
            </w:pPr>
            <w:r w:rsidRPr="00877612">
              <w:rPr>
                <w:sz w:val="22"/>
                <w:szCs w:val="22"/>
              </w:rPr>
              <w:t>PLN</w:t>
            </w:r>
          </w:p>
        </w:tc>
      </w:tr>
    </w:tbl>
    <w:p w14:paraId="70C06AF7" w14:textId="77777777" w:rsidR="00A70F98" w:rsidRPr="005E0F7A" w:rsidRDefault="00A70F98" w:rsidP="00B906DD">
      <w:pPr>
        <w:pStyle w:val="Akapitzlist"/>
        <w:jc w:val="both"/>
        <w:rPr>
          <w:color w:val="FF0000"/>
          <w:sz w:val="22"/>
          <w:szCs w:val="22"/>
        </w:rPr>
      </w:pPr>
    </w:p>
    <w:p w14:paraId="7C408CED" w14:textId="68E38E1B" w:rsidR="00B906DD" w:rsidRPr="00A70F98" w:rsidRDefault="00B906DD" w:rsidP="00A70F98">
      <w:pPr>
        <w:pStyle w:val="Akapitzlist"/>
        <w:jc w:val="both"/>
        <w:rPr>
          <w:rFonts w:eastAsia="Calibri"/>
          <w:i/>
          <w:sz w:val="22"/>
          <w:szCs w:val="22"/>
        </w:rPr>
      </w:pPr>
      <w:r w:rsidRPr="00166194">
        <w:rPr>
          <w:rFonts w:eastAsia="Calibri"/>
          <w:i/>
          <w:sz w:val="22"/>
          <w:szCs w:val="22"/>
        </w:rPr>
        <w:t xml:space="preserve">W przypadku składania oferty na więcej </w:t>
      </w:r>
      <w:r w:rsidRPr="00A70F98">
        <w:rPr>
          <w:rFonts w:eastAsia="Calibri"/>
          <w:i/>
          <w:sz w:val="22"/>
          <w:szCs w:val="22"/>
        </w:rPr>
        <w:t>niż jedno zadanie wartość przychodu netto uzyskana w 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14:paraId="536B4B3F" w14:textId="77777777" w:rsidR="00B906DD" w:rsidRPr="005E0F7A" w:rsidRDefault="00B906DD" w:rsidP="00B906DD">
      <w:pPr>
        <w:pStyle w:val="Akapitzlist"/>
        <w:jc w:val="both"/>
        <w:rPr>
          <w:color w:val="FF0000"/>
          <w:sz w:val="22"/>
          <w:szCs w:val="22"/>
        </w:rPr>
      </w:pPr>
    </w:p>
    <w:p w14:paraId="56328022" w14:textId="00070D65" w:rsidR="00B906DD" w:rsidRPr="00166194" w:rsidRDefault="00B906DD">
      <w:pPr>
        <w:pStyle w:val="Akapitzlist"/>
        <w:numPr>
          <w:ilvl w:val="1"/>
          <w:numId w:val="44"/>
        </w:numPr>
        <w:jc w:val="both"/>
        <w:rPr>
          <w:sz w:val="22"/>
          <w:szCs w:val="22"/>
        </w:rPr>
      </w:pPr>
      <w:r w:rsidRPr="00166194">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D06869" w:rsidRPr="00893F25">
        <w:rPr>
          <w:sz w:val="22"/>
          <w:szCs w:val="22"/>
        </w:rPr>
        <w:t>dostawy</w:t>
      </w:r>
      <w:r w:rsidR="00D06869" w:rsidRPr="00E45126">
        <w:rPr>
          <w:color w:val="FF0000"/>
          <w:sz w:val="22"/>
          <w:szCs w:val="22"/>
        </w:rPr>
        <w:t xml:space="preserve"> </w:t>
      </w:r>
      <w:r w:rsidR="00D06869" w:rsidRPr="00B04E76">
        <w:rPr>
          <w:sz w:val="22"/>
          <w:szCs w:val="22"/>
        </w:rPr>
        <w:t xml:space="preserve">wszelkiego rodzaju </w:t>
      </w:r>
      <w:r w:rsidR="00D06869" w:rsidRPr="00893F25">
        <w:rPr>
          <w:sz w:val="22"/>
          <w:szCs w:val="22"/>
        </w:rPr>
        <w:t xml:space="preserve">napojów, na wartość łączną nie niższą niż określoną </w:t>
      </w:r>
      <w:r w:rsidR="00D06869" w:rsidRPr="00893F25">
        <w:rPr>
          <w:b/>
          <w:bCs/>
          <w:sz w:val="22"/>
          <w:szCs w:val="22"/>
        </w:rPr>
        <w:t>w pkt 2).</w:t>
      </w:r>
    </w:p>
    <w:p w14:paraId="6A6A86CB" w14:textId="77777777" w:rsidR="00B906DD" w:rsidRPr="00166194" w:rsidRDefault="00B906DD" w:rsidP="00B906DD">
      <w:pPr>
        <w:pStyle w:val="Akapitzlist"/>
        <w:jc w:val="both"/>
        <w:rPr>
          <w:b/>
          <w:bCs/>
          <w:sz w:val="22"/>
          <w:szCs w:val="22"/>
        </w:rPr>
      </w:pPr>
    </w:p>
    <w:p w14:paraId="13C20FE9" w14:textId="77777777" w:rsidR="00B906DD" w:rsidRPr="00166194" w:rsidRDefault="00B906DD" w:rsidP="00B906DD">
      <w:pPr>
        <w:pStyle w:val="Akapitzlist"/>
        <w:jc w:val="both"/>
        <w:rPr>
          <w:sz w:val="22"/>
          <w:szCs w:val="22"/>
        </w:rPr>
      </w:pPr>
      <w:r w:rsidRPr="00166194">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pPr>
        <w:pStyle w:val="Ustp"/>
        <w:numPr>
          <w:ilvl w:val="0"/>
          <w:numId w:val="45"/>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pPr>
        <w:pStyle w:val="Ustp"/>
        <w:numPr>
          <w:ilvl w:val="0"/>
          <w:numId w:val="45"/>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pPr>
        <w:pStyle w:val="Ustp"/>
        <w:numPr>
          <w:ilvl w:val="0"/>
          <w:numId w:val="45"/>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pPr>
        <w:pStyle w:val="Ustp"/>
        <w:numPr>
          <w:ilvl w:val="0"/>
          <w:numId w:val="45"/>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pPr>
        <w:pStyle w:val="Ustp"/>
        <w:numPr>
          <w:ilvl w:val="0"/>
          <w:numId w:val="45"/>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pPr>
        <w:pStyle w:val="Punkt"/>
        <w:numPr>
          <w:ilvl w:val="0"/>
          <w:numId w:val="46"/>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pPr>
        <w:pStyle w:val="Punkt"/>
        <w:numPr>
          <w:ilvl w:val="0"/>
          <w:numId w:val="46"/>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pPr>
        <w:pStyle w:val="Punkt"/>
        <w:numPr>
          <w:ilvl w:val="0"/>
          <w:numId w:val="46"/>
        </w:numPr>
        <w:spacing w:line="240" w:lineRule="auto"/>
        <w:rPr>
          <w:sz w:val="22"/>
          <w:szCs w:val="22"/>
        </w:rPr>
      </w:pPr>
      <w:r w:rsidRPr="00512CFE">
        <w:rPr>
          <w:sz w:val="22"/>
          <w:szCs w:val="22"/>
        </w:rPr>
        <w:lastRenderedPageBreak/>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pPr>
        <w:pStyle w:val="Punkt"/>
        <w:numPr>
          <w:ilvl w:val="0"/>
          <w:numId w:val="46"/>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pPr>
        <w:pStyle w:val="Ustp"/>
        <w:numPr>
          <w:ilvl w:val="0"/>
          <w:numId w:val="45"/>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pPr>
        <w:pStyle w:val="Ustp"/>
        <w:numPr>
          <w:ilvl w:val="0"/>
          <w:numId w:val="45"/>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pPr>
        <w:pStyle w:val="Ustp"/>
        <w:numPr>
          <w:ilvl w:val="0"/>
          <w:numId w:val="48"/>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pPr>
        <w:pStyle w:val="Ustp"/>
        <w:numPr>
          <w:ilvl w:val="0"/>
          <w:numId w:val="48"/>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pPr>
        <w:pStyle w:val="Ustp"/>
        <w:numPr>
          <w:ilvl w:val="0"/>
          <w:numId w:val="48"/>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pPr>
        <w:pStyle w:val="Ustp"/>
        <w:numPr>
          <w:ilvl w:val="0"/>
          <w:numId w:val="48"/>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pPr>
        <w:pStyle w:val="Punkt"/>
        <w:numPr>
          <w:ilvl w:val="0"/>
          <w:numId w:val="47"/>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pPr>
        <w:pStyle w:val="Punkt"/>
        <w:numPr>
          <w:ilvl w:val="0"/>
          <w:numId w:val="47"/>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pPr>
        <w:pStyle w:val="Ustp"/>
        <w:numPr>
          <w:ilvl w:val="0"/>
          <w:numId w:val="48"/>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Default="00B906DD" w:rsidP="00B906DD">
      <w:pPr>
        <w:pStyle w:val="Akapitzlist"/>
        <w:jc w:val="both"/>
        <w:rPr>
          <w:bCs/>
          <w:iCs/>
          <w:color w:val="FF0000"/>
          <w:sz w:val="22"/>
          <w:szCs w:val="22"/>
        </w:rPr>
      </w:pPr>
    </w:p>
    <w:p w14:paraId="540410D8" w14:textId="6C50A471" w:rsidR="00B906DD" w:rsidRPr="00D06869" w:rsidRDefault="00B906DD" w:rsidP="00B906DD">
      <w:pPr>
        <w:pStyle w:val="Akapitzlist"/>
        <w:ind w:left="284"/>
        <w:jc w:val="both"/>
        <w:rPr>
          <w:bCs/>
          <w:iCs/>
          <w:sz w:val="22"/>
          <w:szCs w:val="22"/>
        </w:rPr>
      </w:pPr>
      <w:r w:rsidRPr="00D06869">
        <w:rPr>
          <w:b/>
          <w:sz w:val="22"/>
          <w:szCs w:val="22"/>
        </w:rPr>
        <w:t xml:space="preserve">Do złożenia podmiotowych środków dowodowych zostanie wezwany Wykonawca, który złoży najkorzystniejszą ofertę. </w:t>
      </w:r>
    </w:p>
    <w:p w14:paraId="7184DDAD" w14:textId="77777777" w:rsidR="00B906DD" w:rsidRPr="00223936" w:rsidRDefault="00B906DD" w:rsidP="00B906DD">
      <w:pPr>
        <w:pStyle w:val="Akapitzlist"/>
        <w:jc w:val="both"/>
        <w:rPr>
          <w:bCs/>
          <w:iCs/>
          <w:color w:val="FF0000"/>
          <w:sz w:val="22"/>
          <w:szCs w:val="22"/>
        </w:rPr>
      </w:pPr>
    </w:p>
    <w:p w14:paraId="11392C9D" w14:textId="77777777" w:rsidR="00B906DD" w:rsidRPr="00370D66" w:rsidRDefault="00B906DD">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2E687AA5" w:rsidR="00B906DD" w:rsidRPr="007A0643" w:rsidRDefault="00B906DD">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00CB5346">
        <w:rPr>
          <w:sz w:val="22"/>
          <w:szCs w:val="22"/>
        </w:rPr>
        <w:t xml:space="preserve"> ze zm.</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Pr>
          <w:bCs/>
          <w:iCs/>
          <w:sz w:val="22"/>
          <w:szCs w:val="22"/>
        </w:rPr>
        <w:t>5</w:t>
      </w:r>
      <w:r w:rsidRPr="007A0643">
        <w:rPr>
          <w:bCs/>
          <w:iCs/>
          <w:sz w:val="22"/>
          <w:szCs w:val="22"/>
        </w:rPr>
        <w:t>,</w:t>
      </w:r>
    </w:p>
    <w:p w14:paraId="66B557BA" w14:textId="77777777" w:rsidR="00B906DD" w:rsidRPr="00856CAF" w:rsidRDefault="00B906DD">
      <w:pPr>
        <w:pStyle w:val="Akapitzlist"/>
        <w:numPr>
          <w:ilvl w:val="1"/>
          <w:numId w:val="17"/>
        </w:numPr>
        <w:ind w:left="851" w:hanging="295"/>
        <w:jc w:val="both"/>
        <w:rPr>
          <w:bCs/>
          <w:iCs/>
          <w:sz w:val="22"/>
          <w:szCs w:val="22"/>
        </w:rPr>
      </w:pPr>
      <w:r w:rsidRPr="007A0643">
        <w:rPr>
          <w:bCs/>
          <w:iCs/>
          <w:sz w:val="22"/>
          <w:szCs w:val="22"/>
        </w:rPr>
        <w:lastRenderedPageBreak/>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77777777" w:rsidR="00B906DD" w:rsidRPr="008B3123" w:rsidRDefault="00B906DD">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Pr>
          <w:b/>
          <w:bCs/>
          <w:iCs/>
          <w:sz w:val="22"/>
          <w:szCs w:val="22"/>
        </w:rPr>
        <w:t>7</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77777777" w:rsidR="00B906DD" w:rsidRPr="00A60BCE" w:rsidRDefault="00B906DD">
      <w:pPr>
        <w:pStyle w:val="Akapitzlist"/>
        <w:numPr>
          <w:ilvl w:val="0"/>
          <w:numId w:val="18"/>
        </w:numPr>
        <w:ind w:left="284" w:hanging="284"/>
        <w:jc w:val="both"/>
        <w:rPr>
          <w:bCs/>
          <w:iCs/>
          <w:sz w:val="22"/>
          <w:szCs w:val="22"/>
        </w:rPr>
      </w:pPr>
      <w:r w:rsidRPr="00BE02B3">
        <w:rPr>
          <w:bCs/>
          <w:iCs/>
          <w:sz w:val="22"/>
          <w:szCs w:val="22"/>
        </w:rPr>
        <w:t>W celu potwierdzenia</w:t>
      </w:r>
      <w:r w:rsidRPr="00A60BCE">
        <w:rPr>
          <w:bCs/>
          <w:iCs/>
          <w:sz w:val="22"/>
          <w:szCs w:val="22"/>
        </w:rPr>
        <w:t xml:space="preserve"> spełnienia warunków udziału w postępowaniu zamawiający wymaga złożenia:</w:t>
      </w:r>
    </w:p>
    <w:p w14:paraId="45EF031F" w14:textId="77777777" w:rsidR="00B906DD" w:rsidRPr="00F96249" w:rsidRDefault="00B906DD">
      <w:pPr>
        <w:pStyle w:val="Akapitzlist"/>
        <w:numPr>
          <w:ilvl w:val="1"/>
          <w:numId w:val="18"/>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7D57A23C" w14:textId="61E4ACFB" w:rsidR="00B906DD" w:rsidRDefault="00B906DD">
      <w:pPr>
        <w:pStyle w:val="Akapitzlist"/>
        <w:numPr>
          <w:ilvl w:val="1"/>
          <w:numId w:val="18"/>
        </w:numPr>
        <w:ind w:left="851" w:hanging="284"/>
        <w:jc w:val="both"/>
        <w:rPr>
          <w:bCs/>
          <w:iCs/>
          <w:sz w:val="22"/>
          <w:szCs w:val="22"/>
        </w:rPr>
      </w:pPr>
      <w:r w:rsidRPr="00BB3E19">
        <w:rPr>
          <w:bCs/>
          <w:iCs/>
          <w:sz w:val="22"/>
          <w:szCs w:val="22"/>
        </w:rPr>
        <w:t>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w:t>
      </w:r>
      <w:r w:rsidR="00B9081A">
        <w:rPr>
          <w:bCs/>
          <w:iCs/>
          <w:sz w:val="22"/>
          <w:szCs w:val="22"/>
        </w:rPr>
        <w:t xml:space="preserve"> należycie</w:t>
      </w:r>
      <w:r w:rsidRPr="00BB3E19">
        <w:rPr>
          <w:bCs/>
          <w:iCs/>
          <w:sz w:val="22"/>
          <w:szCs w:val="22"/>
        </w:rPr>
        <w:t>. Dowodami są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w:t>
      </w:r>
      <w:r>
        <w:rPr>
          <w:bCs/>
          <w:iCs/>
          <w:sz w:val="22"/>
          <w:szCs w:val="22"/>
        </w:rPr>
        <w:t>4</w:t>
      </w:r>
      <w:r w:rsidRPr="00BB3E19">
        <w:rPr>
          <w:bCs/>
          <w:iCs/>
          <w:sz w:val="22"/>
          <w:szCs w:val="22"/>
        </w:rPr>
        <w:t>.</w:t>
      </w:r>
    </w:p>
    <w:p w14:paraId="42029C4D" w14:textId="77777777" w:rsidR="00D06869" w:rsidRPr="00D06869" w:rsidRDefault="00D06869" w:rsidP="00D06869">
      <w:pPr>
        <w:pStyle w:val="Akapitzlist"/>
        <w:ind w:left="360"/>
        <w:jc w:val="both"/>
        <w:rPr>
          <w:bCs/>
          <w:iCs/>
          <w:color w:val="00B050"/>
          <w:sz w:val="22"/>
          <w:szCs w:val="22"/>
        </w:rPr>
      </w:pPr>
    </w:p>
    <w:p w14:paraId="3BE03AF5" w14:textId="73C0AEE6" w:rsidR="00B906DD" w:rsidRPr="0073300F" w:rsidRDefault="00B906DD">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pPr>
        <w:pStyle w:val="Ustp"/>
        <w:numPr>
          <w:ilvl w:val="1"/>
          <w:numId w:val="49"/>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pPr>
        <w:pStyle w:val="Akapitzlist"/>
        <w:numPr>
          <w:ilvl w:val="1"/>
          <w:numId w:val="49"/>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pPr>
        <w:pStyle w:val="Akapitzlist"/>
        <w:numPr>
          <w:ilvl w:val="1"/>
          <w:numId w:val="49"/>
        </w:numPr>
        <w:tabs>
          <w:tab w:val="clear" w:pos="928"/>
          <w:tab w:val="num" w:pos="851"/>
        </w:tabs>
        <w:ind w:left="851" w:hanging="425"/>
        <w:contextualSpacing w:val="0"/>
        <w:jc w:val="both"/>
        <w:rPr>
          <w:bCs/>
          <w:iCs/>
          <w:sz w:val="22"/>
          <w:szCs w:val="22"/>
        </w:rPr>
      </w:pPr>
      <w:r w:rsidRPr="00C61DE0">
        <w:rPr>
          <w:bCs/>
          <w:iCs/>
          <w:sz w:val="22"/>
          <w:szCs w:val="22"/>
        </w:rPr>
        <w:lastRenderedPageBreak/>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pPr>
        <w:pStyle w:val="Akapitzlist"/>
        <w:numPr>
          <w:ilvl w:val="1"/>
          <w:numId w:val="49"/>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6355EFC" w14:textId="5FE79340" w:rsidR="008A4E34" w:rsidRPr="00D06869" w:rsidRDefault="008A4E34">
      <w:pPr>
        <w:pStyle w:val="Tekstpodstawowy"/>
        <w:numPr>
          <w:ilvl w:val="1"/>
          <w:numId w:val="69"/>
        </w:numPr>
        <w:spacing w:after="0"/>
        <w:ind w:left="284" w:hanging="284"/>
        <w:jc w:val="both"/>
        <w:rPr>
          <w:sz w:val="22"/>
          <w:szCs w:val="22"/>
        </w:rPr>
      </w:pPr>
      <w:r w:rsidRPr="00D06869">
        <w:rPr>
          <w:sz w:val="22"/>
          <w:szCs w:val="22"/>
        </w:rPr>
        <w:t xml:space="preserve">Umowa obowiązywać będzie od dnia wskazanego w umowie jako pierwszy dzień obowiązywania umowy </w:t>
      </w:r>
      <w:r w:rsidRPr="00D06869">
        <w:rPr>
          <w:b/>
          <w:bCs/>
          <w:sz w:val="22"/>
          <w:szCs w:val="22"/>
        </w:rPr>
        <w:t>do ostatniego dnia miesiąca, w którym upływa termin 12 miesięcy od pierwszego dnia jej obowiązywania</w:t>
      </w:r>
      <w:r w:rsidRPr="00D06869">
        <w:rPr>
          <w:sz w:val="22"/>
          <w:szCs w:val="22"/>
        </w:rPr>
        <w:t xml:space="preserve"> </w:t>
      </w:r>
      <w:r w:rsidRPr="00D06869">
        <w:rPr>
          <w:i/>
          <w:sz w:val="22"/>
          <w:szCs w:val="22"/>
        </w:rPr>
        <w:t>(np. umowa obowiązująca od dn. 12.07.202</w:t>
      </w:r>
      <w:r w:rsidR="00D06869" w:rsidRPr="00D06869">
        <w:rPr>
          <w:i/>
          <w:sz w:val="22"/>
          <w:szCs w:val="22"/>
        </w:rPr>
        <w:t>6</w:t>
      </w:r>
      <w:r w:rsidRPr="00D06869">
        <w:rPr>
          <w:i/>
          <w:sz w:val="22"/>
          <w:szCs w:val="22"/>
        </w:rPr>
        <w:t>r. będzie obowiązywać do dn. 31.07.202</w:t>
      </w:r>
      <w:r w:rsidR="00D06869" w:rsidRPr="00D06869">
        <w:rPr>
          <w:i/>
          <w:sz w:val="22"/>
          <w:szCs w:val="22"/>
        </w:rPr>
        <w:t>7</w:t>
      </w:r>
      <w:r w:rsidRPr="00D06869">
        <w:rPr>
          <w:i/>
          <w:sz w:val="22"/>
          <w:szCs w:val="22"/>
        </w:rPr>
        <w:t>r.)</w:t>
      </w:r>
    </w:p>
    <w:p w14:paraId="159CB609" w14:textId="77777777" w:rsidR="00B906DD" w:rsidRPr="00A04789" w:rsidRDefault="00B906DD">
      <w:pPr>
        <w:pStyle w:val="Tekstpodstawowy"/>
        <w:numPr>
          <w:ilvl w:val="1"/>
          <w:numId w:val="50"/>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pPr>
        <w:pStyle w:val="Tekstpodstawowy"/>
        <w:numPr>
          <w:ilvl w:val="1"/>
          <w:numId w:val="50"/>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5CC16409" w:rsidR="00B906DD" w:rsidRPr="00A04789" w:rsidRDefault="00B906DD">
      <w:pPr>
        <w:pStyle w:val="Tekstpodstawowy"/>
        <w:numPr>
          <w:ilvl w:val="1"/>
          <w:numId w:val="50"/>
        </w:numPr>
        <w:spacing w:after="0"/>
        <w:ind w:left="284" w:hanging="284"/>
        <w:jc w:val="both"/>
        <w:rPr>
          <w:sz w:val="22"/>
          <w:szCs w:val="22"/>
        </w:rPr>
      </w:pPr>
      <w:r w:rsidRPr="00A04789">
        <w:rPr>
          <w:sz w:val="22"/>
          <w:szCs w:val="22"/>
        </w:rPr>
        <w:t xml:space="preserve">Wymagany termin realizacji dostawy: </w:t>
      </w:r>
      <w:r w:rsidR="00D06869" w:rsidRPr="00F50AC9">
        <w:rPr>
          <w:b/>
          <w:sz w:val="22"/>
          <w:szCs w:val="22"/>
        </w:rPr>
        <w:t>do</w:t>
      </w:r>
      <w:r w:rsidR="00D06869">
        <w:rPr>
          <w:b/>
          <w:sz w:val="22"/>
          <w:szCs w:val="22"/>
        </w:rPr>
        <w:t xml:space="preserve"> 14 </w:t>
      </w:r>
      <w:r w:rsidR="00D06869" w:rsidRPr="00E555FC">
        <w:rPr>
          <w:b/>
          <w:sz w:val="22"/>
          <w:szCs w:val="22"/>
        </w:rPr>
        <w:t xml:space="preserve">dni </w:t>
      </w:r>
      <w:r w:rsidRPr="00A04789">
        <w:rPr>
          <w:sz w:val="22"/>
          <w:szCs w:val="22"/>
        </w:rPr>
        <w:t>od daty otrzymania zamówienia.</w:t>
      </w:r>
    </w:p>
    <w:p w14:paraId="0B7BB5FB" w14:textId="799F13A0" w:rsidR="00B906DD" w:rsidRPr="00A04789" w:rsidRDefault="00B906DD">
      <w:pPr>
        <w:pStyle w:val="Tekstpodstawowy"/>
        <w:numPr>
          <w:ilvl w:val="1"/>
          <w:numId w:val="50"/>
        </w:numPr>
        <w:spacing w:after="0"/>
        <w:ind w:left="284" w:hanging="284"/>
        <w:jc w:val="both"/>
        <w:rPr>
          <w:sz w:val="22"/>
          <w:szCs w:val="22"/>
        </w:rPr>
      </w:pPr>
      <w:r w:rsidRPr="00A04789">
        <w:rPr>
          <w:sz w:val="22"/>
          <w:szCs w:val="22"/>
        </w:rPr>
        <w:t xml:space="preserve">Wymagany okres gwarancji: </w:t>
      </w:r>
      <w:r w:rsidRPr="00A04789">
        <w:rPr>
          <w:b/>
          <w:sz w:val="22"/>
          <w:szCs w:val="22"/>
        </w:rPr>
        <w:t>co najmniej</w:t>
      </w:r>
      <w:r w:rsidR="00D06869">
        <w:rPr>
          <w:b/>
          <w:sz w:val="22"/>
          <w:szCs w:val="22"/>
        </w:rPr>
        <w:t xml:space="preserve"> 6 </w:t>
      </w:r>
      <w:r w:rsidRPr="00A04789">
        <w:rPr>
          <w:b/>
          <w:sz w:val="22"/>
          <w:szCs w:val="22"/>
        </w:rPr>
        <w:t xml:space="preserve">miesięcy </w:t>
      </w:r>
      <w:r w:rsidR="00D06869" w:rsidRPr="00E3257D">
        <w:rPr>
          <w:bCs/>
          <w:sz w:val="22"/>
          <w:szCs w:val="22"/>
        </w:rPr>
        <w:t>od daty produkcji, jednak nie mniej niż 3 miesiące od daty dostarczenia do magazynu Zamawiającego.</w:t>
      </w:r>
      <w:r w:rsidRPr="00A04789">
        <w:rPr>
          <w:sz w:val="22"/>
          <w:szCs w:val="22"/>
        </w:rPr>
        <w:t xml:space="preserve">.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100061">
        <w:rPr>
          <w:rFonts w:ascii="Times New Roman" w:hAnsi="Times New Roman" w:cs="Times New Roman"/>
          <w:color w:val="auto"/>
          <w:sz w:val="22"/>
          <w:szCs w:val="22"/>
        </w:rPr>
        <w:t>Część X. Wadium</w:t>
      </w:r>
      <w:r w:rsidR="006B32F5" w:rsidRPr="00100061">
        <w:rPr>
          <w:rFonts w:ascii="Times New Roman" w:hAnsi="Times New Roman" w:cs="Times New Roman"/>
          <w:color w:val="auto"/>
          <w:sz w:val="22"/>
          <w:szCs w:val="22"/>
        </w:rPr>
        <w:t>.</w:t>
      </w:r>
      <w:bookmarkEnd w:id="12"/>
    </w:p>
    <w:p w14:paraId="69864D06" w14:textId="66C0DF27" w:rsidR="00100061" w:rsidRPr="003C568C" w:rsidRDefault="00100061">
      <w:pPr>
        <w:pStyle w:val="Akapitzlist"/>
        <w:numPr>
          <w:ilvl w:val="0"/>
          <w:numId w:val="19"/>
        </w:numPr>
        <w:ind w:left="284" w:hanging="295"/>
        <w:jc w:val="both"/>
        <w:rPr>
          <w:bCs/>
          <w:sz w:val="22"/>
          <w:szCs w:val="22"/>
        </w:rPr>
      </w:pPr>
      <w:r w:rsidRPr="003C568C">
        <w:rPr>
          <w:bCs/>
          <w:sz w:val="22"/>
          <w:szCs w:val="22"/>
        </w:rPr>
        <w:t xml:space="preserve">Zamawiający odstępuje od żądania wniesienia wadium. </w:t>
      </w:r>
    </w:p>
    <w:p w14:paraId="627C77AE" w14:textId="77777777" w:rsidR="0035712B" w:rsidRPr="00A40845" w:rsidRDefault="0035712B"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Oferta składa się z:</w:t>
      </w:r>
    </w:p>
    <w:p w14:paraId="035BD398" w14:textId="77777777" w:rsidR="00B906DD" w:rsidRPr="005B3CE4" w:rsidRDefault="00B906DD">
      <w:pPr>
        <w:pStyle w:val="Akapitzlist"/>
        <w:numPr>
          <w:ilvl w:val="1"/>
          <w:numId w:val="20"/>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pPr>
        <w:pStyle w:val="Akapitzlist"/>
        <w:numPr>
          <w:ilvl w:val="1"/>
          <w:numId w:val="20"/>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xml:space="preserve">, a w przypadku innych baz – wskazanych </w:t>
      </w:r>
      <w:r w:rsidRPr="005B3CE4">
        <w:rPr>
          <w:bCs/>
          <w:sz w:val="22"/>
          <w:szCs w:val="22"/>
        </w:rPr>
        <w:lastRenderedPageBreak/>
        <w:t>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pPr>
        <w:pStyle w:val="Akapitzlist"/>
        <w:numPr>
          <w:ilvl w:val="1"/>
          <w:numId w:val="20"/>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pPr>
        <w:pStyle w:val="Akapitzlist"/>
        <w:numPr>
          <w:ilvl w:val="1"/>
          <w:numId w:val="20"/>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1D95EECA" w:rsidR="00B906DD" w:rsidRPr="005B3CE4" w:rsidRDefault="00B906DD">
      <w:pPr>
        <w:pStyle w:val="Akapitzlist"/>
        <w:numPr>
          <w:ilvl w:val="1"/>
          <w:numId w:val="20"/>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4F7950">
        <w:rPr>
          <w:bCs/>
          <w:sz w:val="22"/>
          <w:szCs w:val="22"/>
        </w:rPr>
        <w:t>ą</w:t>
      </w:r>
      <w:r>
        <w:rPr>
          <w:bCs/>
          <w:sz w:val="22"/>
          <w:szCs w:val="22"/>
        </w:rPr>
        <w:t xml:space="preserve">cznik nr 6 do SWZ)  </w:t>
      </w:r>
      <w:r w:rsidRPr="00D15934">
        <w:rPr>
          <w:b/>
          <w:sz w:val="22"/>
          <w:szCs w:val="22"/>
        </w:rPr>
        <w:t>- jeżeli dotyczy,</w:t>
      </w:r>
      <w:r w:rsidRPr="005B3CE4">
        <w:rPr>
          <w:bCs/>
          <w:sz w:val="22"/>
          <w:szCs w:val="22"/>
        </w:rPr>
        <w:t xml:space="preserve"> </w:t>
      </w:r>
    </w:p>
    <w:p w14:paraId="01F280E3" w14:textId="77777777" w:rsidR="00B906DD" w:rsidRPr="00982A3B" w:rsidRDefault="00B906DD" w:rsidP="00B906DD">
      <w:pPr>
        <w:pStyle w:val="Akapitzlist"/>
        <w:jc w:val="both"/>
        <w:rPr>
          <w:b/>
          <w:color w:val="FF0000"/>
          <w:sz w:val="22"/>
          <w:szCs w:val="22"/>
        </w:rPr>
      </w:pPr>
    </w:p>
    <w:p w14:paraId="4F474773" w14:textId="77777777" w:rsidR="00B906DD" w:rsidRPr="00C65805" w:rsidRDefault="00B906DD">
      <w:pPr>
        <w:pStyle w:val="Akapitzlist"/>
        <w:numPr>
          <w:ilvl w:val="0"/>
          <w:numId w:val="20"/>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pPr>
        <w:pStyle w:val="Akapitzlist"/>
        <w:numPr>
          <w:ilvl w:val="1"/>
          <w:numId w:val="20"/>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pPr>
        <w:pStyle w:val="Akapitzlist"/>
        <w:numPr>
          <w:ilvl w:val="1"/>
          <w:numId w:val="20"/>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pPr>
        <w:pStyle w:val="Akapitzlist"/>
        <w:numPr>
          <w:ilvl w:val="1"/>
          <w:numId w:val="20"/>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pPr>
        <w:pStyle w:val="Akapitzlist"/>
        <w:numPr>
          <w:ilvl w:val="1"/>
          <w:numId w:val="20"/>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pPr>
        <w:pStyle w:val="Akapitzlist"/>
        <w:numPr>
          <w:ilvl w:val="0"/>
          <w:numId w:val="20"/>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pPr>
        <w:pStyle w:val="Akapitzlist"/>
        <w:numPr>
          <w:ilvl w:val="0"/>
          <w:numId w:val="20"/>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pPr>
        <w:pStyle w:val="Akapitzlist"/>
        <w:numPr>
          <w:ilvl w:val="0"/>
          <w:numId w:val="20"/>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42A82C63" w14:textId="77777777" w:rsidR="00B906DD" w:rsidRDefault="00B906DD">
      <w:pPr>
        <w:pStyle w:val="Akapitzlist"/>
        <w:numPr>
          <w:ilvl w:val="0"/>
          <w:numId w:val="20"/>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pPr>
        <w:pStyle w:val="Akapitzlist"/>
        <w:numPr>
          <w:ilvl w:val="0"/>
          <w:numId w:val="20"/>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pPr>
        <w:pStyle w:val="Akapitzlist"/>
        <w:numPr>
          <w:ilvl w:val="0"/>
          <w:numId w:val="20"/>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pPr>
        <w:pStyle w:val="Akapitzlist"/>
        <w:numPr>
          <w:ilvl w:val="0"/>
          <w:numId w:val="20"/>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4"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pPr>
        <w:pStyle w:val="Akapitzlist"/>
        <w:numPr>
          <w:ilvl w:val="0"/>
          <w:numId w:val="20"/>
        </w:numPr>
        <w:jc w:val="both"/>
        <w:rPr>
          <w:bCs/>
          <w:sz w:val="22"/>
          <w:szCs w:val="22"/>
        </w:rPr>
      </w:pPr>
      <w:r w:rsidRPr="0069598A">
        <w:rPr>
          <w:bCs/>
          <w:sz w:val="22"/>
          <w:szCs w:val="22"/>
        </w:rPr>
        <w:lastRenderedPageBreak/>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pPr>
        <w:pStyle w:val="Akapitzlist"/>
        <w:numPr>
          <w:ilvl w:val="0"/>
          <w:numId w:val="20"/>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pPr>
        <w:pStyle w:val="Akapitzlist"/>
        <w:numPr>
          <w:ilvl w:val="0"/>
          <w:numId w:val="20"/>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pPr>
        <w:pStyle w:val="Akapitzlist"/>
        <w:numPr>
          <w:ilvl w:val="0"/>
          <w:numId w:val="20"/>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pPr>
        <w:pStyle w:val="Akapitzlist"/>
        <w:numPr>
          <w:ilvl w:val="0"/>
          <w:numId w:val="20"/>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3C568C" w:rsidRDefault="00B906DD">
      <w:pPr>
        <w:pStyle w:val="Akapitzlist"/>
        <w:numPr>
          <w:ilvl w:val="6"/>
          <w:numId w:val="21"/>
        </w:numPr>
        <w:ind w:left="284" w:hanging="284"/>
        <w:jc w:val="both"/>
        <w:rPr>
          <w:bCs/>
          <w:sz w:val="22"/>
          <w:szCs w:val="22"/>
        </w:rPr>
      </w:pPr>
      <w:r w:rsidRPr="003C568C">
        <w:rPr>
          <w:bCs/>
          <w:sz w:val="22"/>
          <w:szCs w:val="22"/>
        </w:rPr>
        <w:t>Do składania i otwarcia ofert używany jest portal EFO.</w:t>
      </w:r>
    </w:p>
    <w:p w14:paraId="4F44D43E" w14:textId="523125FA" w:rsidR="00B906DD" w:rsidRPr="003C568C" w:rsidRDefault="00B906DD">
      <w:pPr>
        <w:pStyle w:val="Akapitzlist"/>
        <w:numPr>
          <w:ilvl w:val="6"/>
          <w:numId w:val="21"/>
        </w:numPr>
        <w:ind w:left="284" w:hanging="284"/>
        <w:jc w:val="both"/>
        <w:rPr>
          <w:bCs/>
          <w:sz w:val="22"/>
          <w:szCs w:val="22"/>
        </w:rPr>
      </w:pPr>
      <w:r w:rsidRPr="003C568C">
        <w:rPr>
          <w:bCs/>
          <w:sz w:val="22"/>
          <w:szCs w:val="22"/>
        </w:rPr>
        <w:t xml:space="preserve">Ofertę należy złożyć  </w:t>
      </w:r>
      <w:r w:rsidRPr="001D4116">
        <w:rPr>
          <w:b/>
          <w:sz w:val="22"/>
          <w:szCs w:val="22"/>
        </w:rPr>
        <w:t xml:space="preserve">do  dnia </w:t>
      </w:r>
      <w:r w:rsidR="001D4116" w:rsidRPr="001D4116">
        <w:rPr>
          <w:b/>
          <w:sz w:val="22"/>
          <w:szCs w:val="22"/>
        </w:rPr>
        <w:t>25.06.2026 r.</w:t>
      </w:r>
      <w:r w:rsidRPr="001D4116">
        <w:rPr>
          <w:b/>
          <w:sz w:val="22"/>
          <w:szCs w:val="22"/>
        </w:rPr>
        <w:t xml:space="preserve"> godz. </w:t>
      </w:r>
      <w:r w:rsidR="001D4116" w:rsidRPr="001D4116">
        <w:rPr>
          <w:b/>
          <w:sz w:val="22"/>
          <w:szCs w:val="22"/>
        </w:rPr>
        <w:t>07:45</w:t>
      </w:r>
    </w:p>
    <w:p w14:paraId="1E8F2C1C" w14:textId="3063489E" w:rsidR="00B906DD" w:rsidRPr="003C568C" w:rsidRDefault="00B906DD">
      <w:pPr>
        <w:pStyle w:val="Akapitzlist"/>
        <w:numPr>
          <w:ilvl w:val="6"/>
          <w:numId w:val="21"/>
        </w:numPr>
        <w:ind w:left="284" w:hanging="284"/>
        <w:jc w:val="both"/>
        <w:rPr>
          <w:bCs/>
          <w:sz w:val="22"/>
          <w:szCs w:val="22"/>
        </w:rPr>
      </w:pPr>
      <w:r w:rsidRPr="003C568C">
        <w:rPr>
          <w:bCs/>
          <w:sz w:val="22"/>
          <w:szCs w:val="22"/>
        </w:rPr>
        <w:t xml:space="preserve">Otwarcie ofert jest niejawne i nastąpi w dniu </w:t>
      </w:r>
      <w:r w:rsidR="001D4116" w:rsidRPr="001D4116">
        <w:rPr>
          <w:b/>
          <w:sz w:val="22"/>
          <w:szCs w:val="22"/>
        </w:rPr>
        <w:t xml:space="preserve">25.06.2026 r. </w:t>
      </w:r>
      <w:r w:rsidRPr="001D4116">
        <w:rPr>
          <w:b/>
          <w:sz w:val="22"/>
          <w:szCs w:val="22"/>
        </w:rPr>
        <w:t xml:space="preserve">o godz. </w:t>
      </w:r>
      <w:r w:rsidR="001D4116" w:rsidRPr="001D4116">
        <w:rPr>
          <w:b/>
          <w:sz w:val="22"/>
          <w:szCs w:val="22"/>
        </w:rPr>
        <w:t>08:00</w:t>
      </w:r>
    </w:p>
    <w:p w14:paraId="759C02FD" w14:textId="2347DA92" w:rsidR="00B906DD" w:rsidRPr="003C568C" w:rsidRDefault="00B906DD">
      <w:pPr>
        <w:numPr>
          <w:ilvl w:val="6"/>
          <w:numId w:val="21"/>
        </w:numPr>
        <w:ind w:left="284" w:hanging="284"/>
        <w:jc w:val="both"/>
        <w:rPr>
          <w:sz w:val="22"/>
          <w:szCs w:val="22"/>
        </w:rPr>
      </w:pPr>
      <w:r w:rsidRPr="003C568C">
        <w:rPr>
          <w:sz w:val="22"/>
          <w:szCs w:val="22"/>
        </w:rPr>
        <w:t xml:space="preserve">Aukcja elektroniczna rozpocznie się  </w:t>
      </w:r>
      <w:r w:rsidR="00E2752E" w:rsidRPr="001D4116">
        <w:rPr>
          <w:b/>
          <w:bCs/>
          <w:sz w:val="22"/>
          <w:szCs w:val="22"/>
        </w:rPr>
        <w:t>24 godzin</w:t>
      </w:r>
      <w:r w:rsidRPr="003C568C">
        <w:rPr>
          <w:sz w:val="22"/>
          <w:szCs w:val="22"/>
        </w:rPr>
        <w:t xml:space="preserve"> po terminie otwarcia ofert i przebiegać będzie zgodnie z zasadami określonymi w SWZ oraz zaproszeniu do aukcji. Zaproszenie do aukcji będzie wysłane do   wszystkich Wykonawców, którzy złożyli oferty, po upływie terminu ich złożenia. </w:t>
      </w:r>
    </w:p>
    <w:p w14:paraId="7D2B956C" w14:textId="6E7C7713" w:rsidR="00B906DD" w:rsidRPr="003C568C" w:rsidRDefault="00B906DD">
      <w:pPr>
        <w:pStyle w:val="Akapitzlist"/>
        <w:numPr>
          <w:ilvl w:val="6"/>
          <w:numId w:val="21"/>
        </w:numPr>
        <w:ind w:left="284" w:hanging="284"/>
        <w:jc w:val="both"/>
        <w:rPr>
          <w:bCs/>
          <w:sz w:val="22"/>
          <w:szCs w:val="22"/>
        </w:rPr>
      </w:pPr>
      <w:bookmarkStart w:id="15" w:name="_Hlk192844535"/>
      <w:r w:rsidRPr="003C568C">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bookmarkEnd w:id="15"/>
    </w:p>
    <w:p w14:paraId="0C1057A2" w14:textId="77777777" w:rsidR="00B906DD" w:rsidRPr="003C568C" w:rsidRDefault="00B906DD">
      <w:pPr>
        <w:pStyle w:val="Akapitzlist"/>
        <w:numPr>
          <w:ilvl w:val="6"/>
          <w:numId w:val="21"/>
        </w:numPr>
        <w:ind w:left="284" w:hanging="284"/>
        <w:jc w:val="both"/>
        <w:rPr>
          <w:bCs/>
          <w:sz w:val="22"/>
          <w:szCs w:val="22"/>
        </w:rPr>
      </w:pPr>
      <w:r w:rsidRPr="003C568C">
        <w:rPr>
          <w:bCs/>
          <w:sz w:val="22"/>
          <w:szCs w:val="22"/>
        </w:rPr>
        <w:t>Wykonawca pozostaje związany złożoną ofertą przez okres 90 dni. Pierwszym dniem terminu jest dzień, w którym upływa termin składania ofert.</w:t>
      </w:r>
    </w:p>
    <w:p w14:paraId="69FE9E04" w14:textId="77777777" w:rsidR="00B906DD" w:rsidRPr="002F4A5C" w:rsidRDefault="00B906DD" w:rsidP="00B906DD">
      <w:pPr>
        <w:jc w:val="both"/>
        <w:rPr>
          <w:color w:val="FF0000"/>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6"/>
    </w:p>
    <w:p w14:paraId="61533CE2" w14:textId="77777777" w:rsidR="00B906DD" w:rsidRPr="001E71F4" w:rsidRDefault="00B906DD">
      <w:pPr>
        <w:pStyle w:val="Akapitzlist"/>
        <w:numPr>
          <w:ilvl w:val="0"/>
          <w:numId w:val="22"/>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pPr>
        <w:pStyle w:val="Akapitzlist"/>
        <w:numPr>
          <w:ilvl w:val="0"/>
          <w:numId w:val="22"/>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5" w:history="1">
        <w:r w:rsidRPr="000D54C9">
          <w:rPr>
            <w:rStyle w:val="Hipercze"/>
            <w:bCs/>
            <w:sz w:val="22"/>
            <w:szCs w:val="22"/>
          </w:rPr>
          <w:t>clm.katowice@pgg.pl</w:t>
        </w:r>
      </w:hyperlink>
    </w:p>
    <w:p w14:paraId="0CD6DC45" w14:textId="77777777" w:rsidR="00B906DD" w:rsidRPr="001E71F4" w:rsidRDefault="00B906DD">
      <w:pPr>
        <w:pStyle w:val="Akapitzlist"/>
        <w:numPr>
          <w:ilvl w:val="0"/>
          <w:numId w:val="22"/>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pPr>
        <w:pStyle w:val="Akapitzlist"/>
        <w:numPr>
          <w:ilvl w:val="0"/>
          <w:numId w:val="22"/>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6"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73359F76" w:rsidR="00B906DD" w:rsidRPr="001E71F4" w:rsidRDefault="00B906DD">
      <w:pPr>
        <w:pStyle w:val="Akapitzlist"/>
        <w:numPr>
          <w:ilvl w:val="0"/>
          <w:numId w:val="22"/>
        </w:numPr>
        <w:jc w:val="both"/>
        <w:rPr>
          <w:bCs/>
          <w:sz w:val="22"/>
          <w:szCs w:val="22"/>
        </w:rPr>
      </w:pPr>
      <w:r w:rsidRPr="001E71F4">
        <w:rPr>
          <w:bCs/>
          <w:sz w:val="22"/>
          <w:szCs w:val="22"/>
        </w:rPr>
        <w:t>Pracownikami uprawnionymi do kontaktów z Wykonawcami są:</w:t>
      </w:r>
      <w:r>
        <w:rPr>
          <w:bCs/>
          <w:sz w:val="22"/>
          <w:szCs w:val="22"/>
        </w:rPr>
        <w:t xml:space="preserve"> </w:t>
      </w:r>
    </w:p>
    <w:p w14:paraId="2014429F" w14:textId="77777777" w:rsidR="003C568C" w:rsidRPr="008A7570" w:rsidRDefault="003C568C">
      <w:pPr>
        <w:pStyle w:val="Akapitzlist"/>
        <w:numPr>
          <w:ilvl w:val="1"/>
          <w:numId w:val="22"/>
        </w:numPr>
        <w:jc w:val="both"/>
        <w:rPr>
          <w:bCs/>
          <w:sz w:val="22"/>
          <w:szCs w:val="22"/>
        </w:rPr>
      </w:pPr>
      <w:r w:rsidRPr="008A7570">
        <w:rPr>
          <w:bCs/>
          <w:sz w:val="22"/>
          <w:szCs w:val="22"/>
        </w:rPr>
        <w:t>Sekretarz Komisji Przetargowej: Czesław Kinder</w:t>
      </w:r>
    </w:p>
    <w:p w14:paraId="444C9D56" w14:textId="77777777" w:rsidR="003C568C" w:rsidRPr="008A7570" w:rsidRDefault="003C568C">
      <w:pPr>
        <w:pStyle w:val="Akapitzlist"/>
        <w:numPr>
          <w:ilvl w:val="1"/>
          <w:numId w:val="22"/>
        </w:numPr>
        <w:jc w:val="both"/>
        <w:rPr>
          <w:bCs/>
          <w:sz w:val="22"/>
          <w:szCs w:val="22"/>
        </w:rPr>
      </w:pPr>
      <w:r w:rsidRPr="008A7570">
        <w:rPr>
          <w:bCs/>
          <w:sz w:val="22"/>
          <w:szCs w:val="22"/>
        </w:rPr>
        <w:t>Przewodniczący Komisji Przetargowej: Krzysztof Hadam</w:t>
      </w:r>
    </w:p>
    <w:p w14:paraId="15A186AD" w14:textId="77777777" w:rsidR="00B906DD" w:rsidRPr="00E37CC7" w:rsidRDefault="00B906DD" w:rsidP="00B906DD">
      <w:pPr>
        <w:ind w:left="360"/>
        <w:jc w:val="both"/>
        <w:rPr>
          <w:b/>
          <w:sz w:val="22"/>
          <w:szCs w:val="22"/>
        </w:rPr>
      </w:pPr>
      <w:r w:rsidRPr="001D0484">
        <w:rPr>
          <w:bCs/>
          <w:sz w:val="22"/>
          <w:szCs w:val="22"/>
        </w:rPr>
        <w:lastRenderedPageBreak/>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7"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7"/>
    </w:p>
    <w:p w14:paraId="41DC3BD3" w14:textId="77777777" w:rsidR="00B906DD" w:rsidRDefault="00B906DD">
      <w:pPr>
        <w:pStyle w:val="Akapitzlist"/>
        <w:numPr>
          <w:ilvl w:val="0"/>
          <w:numId w:val="24"/>
        </w:numPr>
        <w:jc w:val="both"/>
        <w:rPr>
          <w:bCs/>
          <w:sz w:val="22"/>
          <w:szCs w:val="22"/>
        </w:rPr>
      </w:pPr>
      <w:r w:rsidRPr="007E6605">
        <w:rPr>
          <w:bCs/>
          <w:sz w:val="22"/>
          <w:szCs w:val="22"/>
        </w:rPr>
        <w:t xml:space="preserve">Wykonawca podaje cenę oferty zgodnie z wymaganiami wynikającymi z Formularza ofertowego. </w:t>
      </w:r>
    </w:p>
    <w:p w14:paraId="267C1894" w14:textId="01C7A1F0" w:rsidR="00442872" w:rsidRPr="007E6605" w:rsidRDefault="00442872" w:rsidP="00442872">
      <w:pPr>
        <w:pStyle w:val="Akapitzlist"/>
        <w:ind w:left="360"/>
        <w:jc w:val="both"/>
        <w:rPr>
          <w:bCs/>
          <w:sz w:val="22"/>
          <w:szCs w:val="22"/>
        </w:rPr>
      </w:pPr>
      <w:r w:rsidRPr="008A7570">
        <w:rPr>
          <w:bCs/>
          <w:sz w:val="22"/>
          <w:szCs w:val="22"/>
        </w:rPr>
        <w:t>Cena materiału nie może obejmować kaucji za opakowania.</w:t>
      </w:r>
    </w:p>
    <w:p w14:paraId="38EFE1B9" w14:textId="77777777" w:rsidR="00B906DD" w:rsidRPr="007E6605" w:rsidRDefault="00B906DD">
      <w:pPr>
        <w:pStyle w:val="Akapitzlist"/>
        <w:numPr>
          <w:ilvl w:val="0"/>
          <w:numId w:val="24"/>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pPr>
        <w:pStyle w:val="Akapitzlist"/>
        <w:numPr>
          <w:ilvl w:val="0"/>
          <w:numId w:val="24"/>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pPr>
        <w:pStyle w:val="Akapitzlist"/>
        <w:numPr>
          <w:ilvl w:val="0"/>
          <w:numId w:val="24"/>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8"/>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9"/>
    </w:p>
    <w:p w14:paraId="729E574B" w14:textId="3F87D0CE" w:rsidR="00B906DD" w:rsidRDefault="00B906DD" w:rsidP="001C60E7">
      <w:pPr>
        <w:pStyle w:val="Tekstpodstawowy3"/>
        <w:rPr>
          <w:b w:val="0"/>
          <w:sz w:val="22"/>
          <w:szCs w:val="22"/>
        </w:rPr>
      </w:pPr>
      <w:bookmarkStart w:id="20" w:name="_Hlk192833277"/>
      <w:bookmarkStart w:id="21" w:name="_Hlk192834247"/>
    </w:p>
    <w:p w14:paraId="6586C314" w14:textId="4070009B" w:rsidR="001C60E7" w:rsidRPr="0069598A" w:rsidRDefault="001C60E7">
      <w:pPr>
        <w:pStyle w:val="bullet"/>
        <w:numPr>
          <w:ilvl w:val="0"/>
          <w:numId w:val="70"/>
        </w:numPr>
        <w:tabs>
          <w:tab w:val="num" w:pos="284"/>
        </w:tabs>
        <w:spacing w:before="120" w:after="0"/>
        <w:ind w:left="284" w:hanging="284"/>
        <w:jc w:val="both"/>
        <w:rPr>
          <w:sz w:val="22"/>
          <w:szCs w:val="22"/>
        </w:rPr>
      </w:pPr>
      <w:bookmarkStart w:id="22" w:name="_Hlk192840137"/>
      <w:r w:rsidRPr="0069598A">
        <w:rPr>
          <w:sz w:val="22"/>
          <w:szCs w:val="22"/>
        </w:rPr>
        <w:t xml:space="preserve">Zamawiający przeprowadzi aukcję elektroniczną w formie aukcji </w:t>
      </w:r>
      <w:r w:rsidRPr="003C568C">
        <w:rPr>
          <w:b/>
          <w:bCs/>
          <w:sz w:val="22"/>
          <w:szCs w:val="22"/>
        </w:rPr>
        <w:t xml:space="preserve">holenderskiej </w:t>
      </w:r>
      <w:r w:rsidRPr="0069598A">
        <w:rPr>
          <w:sz w:val="22"/>
          <w:szCs w:val="22"/>
        </w:rPr>
        <w:t xml:space="preserve">otwartej, </w:t>
      </w:r>
      <w:r w:rsidRPr="0069598A">
        <w:rPr>
          <w:bCs/>
          <w:sz w:val="22"/>
          <w:szCs w:val="22"/>
        </w:rPr>
        <w:t>która może odbyć się nawet przy uczestnictwie jednego Wykonawcy, który złożył ofertę w postepowaniu.</w:t>
      </w:r>
    </w:p>
    <w:p w14:paraId="7DF6C6CE" w14:textId="77777777" w:rsidR="001C60E7" w:rsidRPr="0069598A" w:rsidRDefault="001C60E7">
      <w:pPr>
        <w:pStyle w:val="bullet"/>
        <w:numPr>
          <w:ilvl w:val="0"/>
          <w:numId w:val="70"/>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7F35C64B" w14:textId="78FF10F9" w:rsidR="001C60E7" w:rsidRPr="0069598A" w:rsidRDefault="001C60E7">
      <w:pPr>
        <w:pStyle w:val="bullet"/>
        <w:numPr>
          <w:ilvl w:val="0"/>
          <w:numId w:val="70"/>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18" w:history="1">
        <w:r w:rsidRPr="0069598A">
          <w:rPr>
            <w:rStyle w:val="Hipercze"/>
            <w:sz w:val="22"/>
            <w:szCs w:val="22"/>
          </w:rPr>
          <w:t>https://lain3-pgg.coig.biz</w:t>
        </w:r>
      </w:hyperlink>
      <w:r w:rsidRPr="0069598A">
        <w:rPr>
          <w:sz w:val="22"/>
          <w:szCs w:val="22"/>
        </w:rPr>
        <w:t xml:space="preserve"> </w:t>
      </w:r>
      <w:r w:rsidR="00DB6411">
        <w:rPr>
          <w:sz w:val="22"/>
          <w:szCs w:val="22"/>
        </w:rPr>
        <w:t xml:space="preserve">- </w:t>
      </w:r>
      <w:r w:rsidRPr="0069598A">
        <w:rPr>
          <w:sz w:val="22"/>
          <w:szCs w:val="22"/>
        </w:rPr>
        <w:t>Wykonawca zobowiązany jest zalogować się pod powyższym adresem w systemie Aukcje elektroniczne.</w:t>
      </w:r>
    </w:p>
    <w:p w14:paraId="4D051605" w14:textId="77777777" w:rsidR="001C60E7" w:rsidRDefault="001C60E7">
      <w:pPr>
        <w:pStyle w:val="bullet"/>
        <w:numPr>
          <w:ilvl w:val="0"/>
          <w:numId w:val="70"/>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19" w:history="1">
        <w:r w:rsidRPr="0069598A">
          <w:rPr>
            <w:rStyle w:val="Hipercze"/>
            <w:sz w:val="22"/>
            <w:szCs w:val="22"/>
          </w:rPr>
          <w:t>https://lain3-pgg.coig.biz/regulamin</w:t>
        </w:r>
      </w:hyperlink>
      <w:r w:rsidRPr="0069598A">
        <w:rPr>
          <w:sz w:val="22"/>
          <w:szCs w:val="22"/>
        </w:rPr>
        <w:t xml:space="preserve"> (zakładka: Regulamin Administratora Portalu). </w:t>
      </w:r>
    </w:p>
    <w:p w14:paraId="1EC4177A" w14:textId="77777777" w:rsidR="00DB6411" w:rsidRDefault="00DB6411">
      <w:pPr>
        <w:pStyle w:val="Tekstpodstawowy3"/>
        <w:numPr>
          <w:ilvl w:val="0"/>
          <w:numId w:val="70"/>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1278A634" w14:textId="43EE0F0C" w:rsidR="00DB6411" w:rsidRDefault="00DB6411">
      <w:pPr>
        <w:pStyle w:val="Tekstpodstawowy3"/>
        <w:numPr>
          <w:ilvl w:val="0"/>
          <w:numId w:val="70"/>
        </w:numPr>
        <w:ind w:left="284" w:hanging="284"/>
        <w:rPr>
          <w:b w:val="0"/>
          <w:sz w:val="22"/>
          <w:szCs w:val="22"/>
        </w:rPr>
      </w:pPr>
      <w:r w:rsidRPr="00DB6411">
        <w:rPr>
          <w:b w:val="0"/>
          <w:sz w:val="22"/>
          <w:szCs w:val="22"/>
        </w:rPr>
        <w:t>Licytacja zakończy się w momencie, gdy:</w:t>
      </w:r>
    </w:p>
    <w:p w14:paraId="02718F3D" w14:textId="77777777" w:rsidR="00203ACF" w:rsidRDefault="00203ACF">
      <w:pPr>
        <w:pStyle w:val="Tekstpodstawowy3"/>
        <w:numPr>
          <w:ilvl w:val="2"/>
          <w:numId w:val="24"/>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5990D773" w14:textId="77777777" w:rsidR="00203ACF" w:rsidRDefault="00203ACF">
      <w:pPr>
        <w:pStyle w:val="Tekstpodstawowy3"/>
        <w:numPr>
          <w:ilvl w:val="2"/>
          <w:numId w:val="24"/>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420F9EF8" w14:textId="24A62AC7" w:rsidR="00203ACF" w:rsidRPr="00203ACF" w:rsidRDefault="00203ACF">
      <w:pPr>
        <w:pStyle w:val="Tekstpodstawowy3"/>
        <w:numPr>
          <w:ilvl w:val="2"/>
          <w:numId w:val="24"/>
        </w:numPr>
        <w:ind w:left="567" w:hanging="283"/>
        <w:rPr>
          <w:b w:val="0"/>
          <w:sz w:val="22"/>
          <w:szCs w:val="22"/>
        </w:rPr>
      </w:pPr>
      <w:r w:rsidRPr="00203ACF">
        <w:rPr>
          <w:b w:val="0"/>
          <w:sz w:val="22"/>
          <w:szCs w:val="22"/>
        </w:rPr>
        <w:t>cena wywoławcza osiągnie maksymalny poziom wyznaczony przez system aukcyjny.</w:t>
      </w:r>
    </w:p>
    <w:p w14:paraId="07D6CAFD" w14:textId="290A9FE9" w:rsidR="001C60E7" w:rsidRDefault="00DB6411">
      <w:pPr>
        <w:pStyle w:val="Tekstpodstawowy3"/>
        <w:numPr>
          <w:ilvl w:val="0"/>
          <w:numId w:val="70"/>
        </w:numPr>
        <w:ind w:left="284" w:hanging="284"/>
        <w:rPr>
          <w:b w:val="0"/>
          <w:sz w:val="22"/>
          <w:szCs w:val="22"/>
        </w:rPr>
      </w:pPr>
      <w:r w:rsidRPr="00203ACF">
        <w:rPr>
          <w:b w:val="0"/>
          <w:sz w:val="22"/>
          <w:szCs w:val="22"/>
        </w:rPr>
        <w:t xml:space="preserve">Uczestnik aukcji może zalogować się w dowolnym momencie w czasie trwania aukcji </w:t>
      </w:r>
      <w:r w:rsidR="00BE2323">
        <w:rPr>
          <w:b w:val="0"/>
          <w:sz w:val="22"/>
          <w:szCs w:val="22"/>
        </w:rPr>
        <w:br/>
      </w:r>
      <w:r w:rsidRPr="00203ACF">
        <w:rPr>
          <w:b w:val="0"/>
          <w:sz w:val="22"/>
          <w:szCs w:val="22"/>
        </w:rPr>
        <w:t>i zaakceptować aktualnie wyświetlaną kwotę oferty.</w:t>
      </w:r>
    </w:p>
    <w:p w14:paraId="5636127E" w14:textId="568B5AAA" w:rsidR="001C60E7" w:rsidRPr="0038264A" w:rsidRDefault="001C60E7">
      <w:pPr>
        <w:pStyle w:val="Tekstpodstawowy3"/>
        <w:numPr>
          <w:ilvl w:val="0"/>
          <w:numId w:val="70"/>
        </w:numPr>
        <w:ind w:left="284" w:hanging="284"/>
        <w:rPr>
          <w:b w:val="0"/>
          <w:sz w:val="22"/>
          <w:szCs w:val="22"/>
        </w:rPr>
      </w:pPr>
      <w:r w:rsidRPr="00203ACF">
        <w:rPr>
          <w:b w:val="0"/>
          <w:bCs w:val="0"/>
          <w:sz w:val="22"/>
          <w:szCs w:val="22"/>
        </w:rPr>
        <w:t>Informacje dotyczące aukcji elektronicznej zostaną przekazane wraz z zaproszeniem do udziału w aukcji.</w:t>
      </w:r>
    </w:p>
    <w:p w14:paraId="75172AE0" w14:textId="58FDB7ED" w:rsidR="0023044C" w:rsidRPr="00F66F89" w:rsidRDefault="0023044C">
      <w:pPr>
        <w:pStyle w:val="Tekstpodstawowy3"/>
        <w:numPr>
          <w:ilvl w:val="0"/>
          <w:numId w:val="70"/>
        </w:numPr>
        <w:ind w:left="284" w:hanging="284"/>
        <w:rPr>
          <w:b w:val="0"/>
          <w:sz w:val="22"/>
          <w:szCs w:val="22"/>
        </w:rPr>
      </w:pPr>
      <w:bookmarkStart w:id="23" w:name="_Hlk192839385"/>
      <w:r w:rsidRPr="00F66F89">
        <w:rPr>
          <w:b w:val="0"/>
          <w:bCs w:val="0"/>
          <w:sz w:val="22"/>
          <w:szCs w:val="22"/>
        </w:rPr>
        <w:t xml:space="preserve">Aukcja nie zostanie uruchomiona przez system aukcyjny w przypadku, gdy cena oferty jednego z uczestników </w:t>
      </w:r>
      <w:r w:rsidR="008B6BD5" w:rsidRPr="00F66F89">
        <w:rPr>
          <w:b w:val="0"/>
          <w:bCs w:val="0"/>
          <w:sz w:val="22"/>
          <w:szCs w:val="22"/>
        </w:rPr>
        <w:t>jest poniżej poziomu określonego przez Zamawiającego. W takim przypadku stosowny komunikat pojawi się w Portalu Aukcji Niepublicznych.</w:t>
      </w:r>
      <w:bookmarkEnd w:id="23"/>
      <w:r w:rsidR="008B6BD5" w:rsidRPr="00F66F89">
        <w:rPr>
          <w:b w:val="0"/>
          <w:bCs w:val="0"/>
          <w:sz w:val="22"/>
          <w:szCs w:val="22"/>
        </w:rPr>
        <w:t xml:space="preserve">  </w:t>
      </w:r>
    </w:p>
    <w:p w14:paraId="2923A960" w14:textId="4F8FB550" w:rsidR="0038264A" w:rsidRPr="00F66F89" w:rsidRDefault="00F66F89">
      <w:pPr>
        <w:pStyle w:val="Tekstpodstawowy3"/>
        <w:numPr>
          <w:ilvl w:val="0"/>
          <w:numId w:val="70"/>
        </w:numPr>
        <w:ind w:left="284" w:hanging="284"/>
        <w:rPr>
          <w:b w:val="0"/>
          <w:sz w:val="22"/>
          <w:szCs w:val="22"/>
        </w:rPr>
      </w:pPr>
      <w:proofErr w:type="spellStart"/>
      <w:r w:rsidRPr="00F66F89">
        <w:rPr>
          <w:bCs w:val="0"/>
          <w:sz w:val="22"/>
          <w:szCs w:val="22"/>
        </w:rPr>
        <w:t>Videoinstrukcja</w:t>
      </w:r>
      <w:proofErr w:type="spellEnd"/>
      <w:r w:rsidRPr="00F66F89">
        <w:rPr>
          <w:bCs w:val="0"/>
          <w:sz w:val="22"/>
          <w:szCs w:val="22"/>
        </w:rPr>
        <w:t xml:space="preserve"> prezentująca mechanizm obsługi AUKCJI HOLENDERSKIEJ </w:t>
      </w:r>
      <w:r w:rsidRPr="00F66F89">
        <w:rPr>
          <w:b w:val="0"/>
          <w:sz w:val="22"/>
          <w:szCs w:val="22"/>
        </w:rPr>
        <w:t>została udostępniona na Platformie EFO (Elektroniczny Formularz Ofertowy) oraz LAIN3 (Portal Aukcji Niepublicznych) w menu POMOC.</w:t>
      </w:r>
    </w:p>
    <w:p w14:paraId="4EBBC74A" w14:textId="737049A8" w:rsidR="001C60E7" w:rsidRPr="00203ACF" w:rsidRDefault="001C60E7">
      <w:pPr>
        <w:pStyle w:val="Tekstpodstawowy3"/>
        <w:numPr>
          <w:ilvl w:val="0"/>
          <w:numId w:val="70"/>
        </w:numPr>
        <w:ind w:left="284" w:hanging="284"/>
        <w:rPr>
          <w:b w:val="0"/>
          <w:sz w:val="22"/>
          <w:szCs w:val="22"/>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0" w:history="1">
        <w:r w:rsidRPr="00203ACF">
          <w:rPr>
            <w:rStyle w:val="Hipercze"/>
            <w:b w:val="0"/>
            <w:sz w:val="22"/>
            <w:szCs w:val="22"/>
          </w:rPr>
          <w:t>zgloszenie@coig.pl</w:t>
        </w:r>
      </w:hyperlink>
      <w:bookmarkEnd w:id="22"/>
    </w:p>
    <w:p w14:paraId="4F0C1530" w14:textId="77777777" w:rsidR="00B906DD" w:rsidRDefault="00B906DD" w:rsidP="00B906DD">
      <w:pPr>
        <w:pStyle w:val="Tekstpodstawowy3"/>
        <w:ind w:left="709"/>
        <w:rPr>
          <w:b w:val="0"/>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3"/>
      <w:bookmarkEnd w:id="20"/>
      <w:bookmarkEnd w:id="21"/>
      <w:r w:rsidRPr="00A40845">
        <w:rPr>
          <w:rFonts w:ascii="Times New Roman" w:hAnsi="Times New Roman" w:cs="Times New Roman"/>
          <w:color w:val="auto"/>
          <w:sz w:val="22"/>
          <w:szCs w:val="22"/>
        </w:rPr>
        <w:lastRenderedPageBreak/>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4"/>
    </w:p>
    <w:p w14:paraId="0201E466" w14:textId="77777777" w:rsidR="00B906DD" w:rsidRPr="003C568C" w:rsidRDefault="00B906DD" w:rsidP="00B906DD">
      <w:pPr>
        <w:jc w:val="both"/>
        <w:rPr>
          <w:rFonts w:eastAsia="Calibri"/>
          <w:b/>
          <w:bCs/>
          <w:sz w:val="22"/>
          <w:szCs w:val="22"/>
        </w:rPr>
      </w:pPr>
    </w:p>
    <w:p w14:paraId="1AF9F7A6" w14:textId="09CA8166" w:rsidR="00B906DD" w:rsidRPr="003C568C" w:rsidRDefault="00B906DD">
      <w:pPr>
        <w:pStyle w:val="Akapitzlist"/>
        <w:numPr>
          <w:ilvl w:val="0"/>
          <w:numId w:val="25"/>
        </w:numPr>
        <w:jc w:val="both"/>
        <w:rPr>
          <w:bCs/>
          <w:sz w:val="22"/>
          <w:szCs w:val="22"/>
        </w:rPr>
      </w:pPr>
      <w:r w:rsidRPr="003C568C">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3C568C" w:rsidRDefault="00B906DD">
      <w:pPr>
        <w:pStyle w:val="Ustp"/>
        <w:numPr>
          <w:ilvl w:val="0"/>
          <w:numId w:val="25"/>
        </w:numPr>
        <w:spacing w:line="240" w:lineRule="auto"/>
        <w:rPr>
          <w:sz w:val="22"/>
          <w:szCs w:val="22"/>
        </w:rPr>
      </w:pPr>
      <w:r w:rsidRPr="003C568C">
        <w:rPr>
          <w:sz w:val="22"/>
          <w:szCs w:val="22"/>
        </w:rPr>
        <w:t>Oświadczenia lub dokumenty złożone przez Wykonawcę, który złożył najkorzystniejszą ofertę winny potwierdzać na dzień ich złożenia:</w:t>
      </w:r>
    </w:p>
    <w:p w14:paraId="0F3B3514" w14:textId="77777777" w:rsidR="00B906DD" w:rsidRPr="003C568C" w:rsidRDefault="00B906DD">
      <w:pPr>
        <w:pStyle w:val="Punkt"/>
        <w:numPr>
          <w:ilvl w:val="0"/>
          <w:numId w:val="51"/>
        </w:numPr>
        <w:spacing w:line="240" w:lineRule="auto"/>
        <w:ind w:left="851" w:hanging="454"/>
        <w:rPr>
          <w:sz w:val="22"/>
          <w:szCs w:val="22"/>
        </w:rPr>
      </w:pPr>
      <w:r w:rsidRPr="003C568C">
        <w:rPr>
          <w:sz w:val="22"/>
          <w:szCs w:val="22"/>
        </w:rPr>
        <w:t>spełnienie warunków udziału w postępowaniu,</w:t>
      </w:r>
    </w:p>
    <w:p w14:paraId="6D700C65" w14:textId="77777777" w:rsidR="00B906DD" w:rsidRPr="003C568C" w:rsidRDefault="00B906DD">
      <w:pPr>
        <w:pStyle w:val="Punkt"/>
        <w:numPr>
          <w:ilvl w:val="0"/>
          <w:numId w:val="51"/>
        </w:numPr>
        <w:spacing w:line="240" w:lineRule="auto"/>
        <w:ind w:left="851" w:hanging="454"/>
        <w:rPr>
          <w:sz w:val="22"/>
          <w:szCs w:val="22"/>
        </w:rPr>
      </w:pPr>
      <w:r w:rsidRPr="003C568C">
        <w:rPr>
          <w:sz w:val="22"/>
          <w:szCs w:val="22"/>
        </w:rPr>
        <w:t>brak podstaw do wykluczenia</w:t>
      </w:r>
    </w:p>
    <w:p w14:paraId="7E985E26" w14:textId="77777777" w:rsidR="00B906DD" w:rsidRPr="003C568C" w:rsidRDefault="00B906DD">
      <w:pPr>
        <w:pStyle w:val="Punkt"/>
        <w:numPr>
          <w:ilvl w:val="0"/>
          <w:numId w:val="51"/>
        </w:numPr>
        <w:spacing w:line="240" w:lineRule="auto"/>
        <w:ind w:left="851" w:hanging="454"/>
        <w:rPr>
          <w:sz w:val="22"/>
          <w:szCs w:val="22"/>
        </w:rPr>
      </w:pPr>
      <w:r w:rsidRPr="003C568C">
        <w:rPr>
          <w:sz w:val="22"/>
          <w:szCs w:val="22"/>
        </w:rPr>
        <w:t>spełnienie wymagań odnoszących się do przedmiotu zamówienia,</w:t>
      </w:r>
    </w:p>
    <w:p w14:paraId="38ED3D46" w14:textId="77777777" w:rsidR="00B906DD" w:rsidRPr="003C568C" w:rsidRDefault="00B906DD">
      <w:pPr>
        <w:pStyle w:val="Akapitzlist"/>
        <w:numPr>
          <w:ilvl w:val="0"/>
          <w:numId w:val="25"/>
        </w:numPr>
        <w:jc w:val="both"/>
        <w:rPr>
          <w:bCs/>
          <w:sz w:val="22"/>
          <w:szCs w:val="22"/>
        </w:rPr>
      </w:pPr>
      <w:r w:rsidRPr="003C568C">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3C568C" w:rsidRDefault="00B906DD">
      <w:pPr>
        <w:pStyle w:val="Akapitzlist"/>
        <w:numPr>
          <w:ilvl w:val="0"/>
          <w:numId w:val="25"/>
        </w:numPr>
        <w:jc w:val="both"/>
        <w:rPr>
          <w:bCs/>
          <w:sz w:val="22"/>
          <w:szCs w:val="22"/>
        </w:rPr>
      </w:pPr>
      <w:r w:rsidRPr="003C568C">
        <w:rPr>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415170B3" w14:textId="77777777" w:rsidR="00B906DD" w:rsidRPr="003C568C" w:rsidRDefault="00B906DD">
      <w:pPr>
        <w:pStyle w:val="Akapitzlist"/>
        <w:numPr>
          <w:ilvl w:val="0"/>
          <w:numId w:val="25"/>
        </w:numPr>
        <w:jc w:val="both"/>
        <w:rPr>
          <w:bCs/>
          <w:sz w:val="22"/>
          <w:szCs w:val="22"/>
        </w:rPr>
      </w:pPr>
      <w:r w:rsidRPr="003C568C">
        <w:rPr>
          <w:sz w:val="22"/>
          <w:szCs w:val="22"/>
        </w:rPr>
        <w:t>Zamawiający w uzasadnionych przypadkach może żądać od Wykonawcy wyjaśnień dotyczących treści złożonej oferty.</w:t>
      </w:r>
    </w:p>
    <w:p w14:paraId="6C5D63D5" w14:textId="77777777" w:rsidR="00B906DD" w:rsidRPr="00F710D4" w:rsidRDefault="00B906DD" w:rsidP="00B906DD">
      <w:pPr>
        <w:pStyle w:val="Akapitzlist"/>
        <w:jc w:val="both"/>
        <w:rPr>
          <w:bCs/>
          <w:color w:val="FF0000"/>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5"/>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6"/>
    </w:p>
    <w:p w14:paraId="3FDF29BC" w14:textId="77777777" w:rsidR="00B906DD" w:rsidRPr="009102A5" w:rsidRDefault="00B906DD">
      <w:pPr>
        <w:pStyle w:val="Akapitzlist"/>
        <w:numPr>
          <w:ilvl w:val="0"/>
          <w:numId w:val="26"/>
        </w:numPr>
        <w:ind w:left="357" w:hanging="357"/>
        <w:jc w:val="both"/>
        <w:rPr>
          <w:sz w:val="22"/>
          <w:szCs w:val="22"/>
        </w:rPr>
      </w:pPr>
      <w:r w:rsidRPr="00274257">
        <w:rPr>
          <w:sz w:val="22"/>
          <w:szCs w:val="22"/>
        </w:rPr>
        <w:t xml:space="preserve">Załącznik nr </w:t>
      </w:r>
      <w:r>
        <w:rPr>
          <w:sz w:val="22"/>
          <w:szCs w:val="22"/>
        </w:rPr>
        <w:t>8</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pPr>
        <w:pStyle w:val="bullet"/>
        <w:numPr>
          <w:ilvl w:val="0"/>
          <w:numId w:val="26"/>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pPr>
        <w:numPr>
          <w:ilvl w:val="0"/>
          <w:numId w:val="26"/>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1"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pPr>
        <w:numPr>
          <w:ilvl w:val="0"/>
          <w:numId w:val="26"/>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7"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7"/>
    </w:p>
    <w:p w14:paraId="09CB9B66" w14:textId="50B14656" w:rsidR="0035712B" w:rsidRPr="003C568C" w:rsidRDefault="00F1464F">
      <w:pPr>
        <w:pStyle w:val="Akapitzlist"/>
        <w:numPr>
          <w:ilvl w:val="6"/>
          <w:numId w:val="26"/>
        </w:numPr>
        <w:ind w:left="284" w:hanging="284"/>
        <w:jc w:val="both"/>
        <w:rPr>
          <w:rFonts w:eastAsia="Calibri"/>
          <w:sz w:val="22"/>
          <w:szCs w:val="22"/>
          <w:lang w:eastAsia="en-US"/>
        </w:rPr>
      </w:pPr>
      <w:r w:rsidRPr="003C568C">
        <w:rPr>
          <w:sz w:val="22"/>
          <w:szCs w:val="22"/>
        </w:rPr>
        <w:t xml:space="preserve">Termin płatności faktur ustrukturyzowanych dokumentujących zobowiązania wynikające z Umowy wynosi </w:t>
      </w:r>
      <w:r w:rsidRPr="003C568C">
        <w:rPr>
          <w:b/>
          <w:bCs/>
          <w:sz w:val="22"/>
          <w:szCs w:val="22"/>
        </w:rPr>
        <w:t>30 dni</w:t>
      </w:r>
      <w:r w:rsidRPr="003C568C">
        <w:rPr>
          <w:sz w:val="22"/>
          <w:szCs w:val="22"/>
        </w:rPr>
        <w:t xml:space="preserve"> </w:t>
      </w:r>
      <w:r w:rsidRPr="003C568C">
        <w:rPr>
          <w:b/>
          <w:bCs/>
          <w:sz w:val="22"/>
          <w:szCs w:val="22"/>
        </w:rPr>
        <w:t xml:space="preserve">od daty otrzymania faktury w </w:t>
      </w:r>
      <w:proofErr w:type="spellStart"/>
      <w:r w:rsidRPr="003C568C">
        <w:rPr>
          <w:b/>
          <w:bCs/>
          <w:sz w:val="22"/>
          <w:szCs w:val="22"/>
        </w:rPr>
        <w:t>KSeF</w:t>
      </w:r>
      <w:proofErr w:type="spellEnd"/>
      <w:r w:rsidRPr="003C568C">
        <w:rPr>
          <w:sz w:val="22"/>
          <w:szCs w:val="22"/>
        </w:rPr>
        <w:t xml:space="preserve">. Za datę otrzymania faktury uznaje się datę, którą przyjmuje w tym zakresie ustawa o VAT. Termin płatności faktur wystawionych </w:t>
      </w:r>
      <w:r w:rsidRPr="003C568C">
        <w:rPr>
          <w:b/>
          <w:bCs/>
          <w:sz w:val="22"/>
          <w:szCs w:val="22"/>
        </w:rPr>
        <w:t>poza KSEF wynosi 30 dni</w:t>
      </w:r>
      <w:r w:rsidRPr="003C568C">
        <w:rPr>
          <w:sz w:val="22"/>
          <w:szCs w:val="22"/>
        </w:rPr>
        <w:t xml:space="preserve"> od daty wpływu faktury do Zamawiającego.</w:t>
      </w:r>
    </w:p>
    <w:p w14:paraId="631551AC" w14:textId="77777777" w:rsidR="0035712B" w:rsidRPr="00166C45" w:rsidRDefault="0035712B" w:rsidP="0035712B">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2B">
      <w:pPr>
        <w:jc w:val="both"/>
        <w:rPr>
          <w:b/>
          <w:sz w:val="22"/>
          <w:szCs w:val="22"/>
          <w:u w:val="single"/>
        </w:rPr>
      </w:pP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8"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8"/>
    </w:p>
    <w:p w14:paraId="6C1579A7" w14:textId="77777777" w:rsidR="00B906DD" w:rsidRPr="001468EF" w:rsidRDefault="00B906DD" w:rsidP="00B906DD">
      <w:pPr>
        <w:pStyle w:val="bullet"/>
        <w:tabs>
          <w:tab w:val="left" w:pos="709"/>
        </w:tabs>
        <w:spacing w:before="0" w:after="0"/>
        <w:jc w:val="both"/>
        <w:rPr>
          <w:i/>
          <w:color w:val="FF0000"/>
          <w:sz w:val="22"/>
          <w:szCs w:val="22"/>
        </w:rPr>
      </w:pPr>
    </w:p>
    <w:p w14:paraId="18280D63" w14:textId="77777777" w:rsidR="00B906DD" w:rsidRPr="003C568C" w:rsidRDefault="00B906DD">
      <w:pPr>
        <w:numPr>
          <w:ilvl w:val="0"/>
          <w:numId w:val="52"/>
        </w:numPr>
        <w:tabs>
          <w:tab w:val="left" w:pos="284"/>
        </w:tabs>
        <w:ind w:left="284" w:hanging="284"/>
        <w:jc w:val="both"/>
        <w:rPr>
          <w:sz w:val="22"/>
          <w:szCs w:val="22"/>
        </w:rPr>
      </w:pPr>
      <w:r w:rsidRPr="003C568C">
        <w:rPr>
          <w:sz w:val="22"/>
          <w:szCs w:val="22"/>
        </w:rPr>
        <w:t>Zamawiający, w niniejszym postępowaniu, w celu uzyskania ostatecznej ceny przeprowadzi aukcję elektroniczną.</w:t>
      </w:r>
    </w:p>
    <w:p w14:paraId="53964643" w14:textId="77777777" w:rsidR="00B906DD" w:rsidRPr="003C568C" w:rsidRDefault="00B906DD">
      <w:pPr>
        <w:numPr>
          <w:ilvl w:val="0"/>
          <w:numId w:val="52"/>
        </w:numPr>
        <w:tabs>
          <w:tab w:val="left" w:pos="284"/>
        </w:tabs>
        <w:ind w:left="284" w:hanging="284"/>
        <w:jc w:val="both"/>
        <w:rPr>
          <w:sz w:val="22"/>
          <w:szCs w:val="22"/>
        </w:rPr>
      </w:pPr>
      <w:r w:rsidRPr="003C568C">
        <w:rPr>
          <w:sz w:val="22"/>
          <w:szCs w:val="22"/>
        </w:rPr>
        <w:lastRenderedPageBreak/>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3839F82D" w:rsidR="00B906DD" w:rsidRPr="003C568C" w:rsidRDefault="00B906DD">
      <w:pPr>
        <w:numPr>
          <w:ilvl w:val="0"/>
          <w:numId w:val="52"/>
        </w:numPr>
        <w:tabs>
          <w:tab w:val="left" w:pos="284"/>
        </w:tabs>
        <w:ind w:left="284" w:hanging="284"/>
        <w:jc w:val="both"/>
        <w:rPr>
          <w:sz w:val="22"/>
          <w:szCs w:val="22"/>
        </w:rPr>
      </w:pPr>
      <w:r w:rsidRPr="003C568C">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1468EF" w:rsidRDefault="00B906DD" w:rsidP="00B906DD">
      <w:pPr>
        <w:tabs>
          <w:tab w:val="left" w:pos="284"/>
        </w:tabs>
        <w:ind w:left="284"/>
        <w:jc w:val="both"/>
        <w:rPr>
          <w:color w:val="FF0000"/>
          <w:sz w:val="22"/>
          <w:szCs w:val="22"/>
        </w:rPr>
      </w:pPr>
    </w:p>
    <w:p w14:paraId="07B1A7B7" w14:textId="51C365DD"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9"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9"/>
    </w:p>
    <w:p w14:paraId="463EA1B7" w14:textId="77777777" w:rsidR="00B906DD" w:rsidRDefault="00B906DD">
      <w:pPr>
        <w:numPr>
          <w:ilvl w:val="0"/>
          <w:numId w:val="53"/>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pPr>
        <w:pStyle w:val="Tekstpodstawowy"/>
        <w:widowControl w:val="0"/>
        <w:numPr>
          <w:ilvl w:val="1"/>
          <w:numId w:val="53"/>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pPr>
        <w:pStyle w:val="Tekstpodstawowy"/>
        <w:widowControl w:val="0"/>
        <w:numPr>
          <w:ilvl w:val="1"/>
          <w:numId w:val="53"/>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pPr>
        <w:pStyle w:val="Tekstpodstawowy"/>
        <w:widowControl w:val="0"/>
        <w:numPr>
          <w:ilvl w:val="1"/>
          <w:numId w:val="53"/>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pPr>
        <w:numPr>
          <w:ilvl w:val="1"/>
          <w:numId w:val="53"/>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pPr>
        <w:numPr>
          <w:ilvl w:val="0"/>
          <w:numId w:val="53"/>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6E08B57E" w14:textId="77777777" w:rsidR="00B906DD" w:rsidRPr="009669D9" w:rsidRDefault="00B906DD" w:rsidP="00B906DD">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3B17344E" w14:textId="77777777" w:rsidR="0035712B" w:rsidRPr="00A40845" w:rsidRDefault="0035712B" w:rsidP="0035712B">
      <w:pPr>
        <w:spacing w:line="276" w:lineRule="auto"/>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30"/>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Pr="00A40845" w:rsidRDefault="0035712B"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1" w:name="_Toc122513370"/>
      <w:r w:rsidRPr="00A40845">
        <w:rPr>
          <w:rFonts w:ascii="Times New Roman" w:hAnsi="Times New Roman" w:cs="Times New Roman"/>
          <w:color w:val="auto"/>
          <w:sz w:val="22"/>
          <w:szCs w:val="22"/>
        </w:rPr>
        <w:t>Wykaz załączników</w:t>
      </w:r>
      <w:bookmarkEnd w:id="31"/>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pPr>
        <w:numPr>
          <w:ilvl w:val="0"/>
          <w:numId w:val="54"/>
        </w:numPr>
        <w:tabs>
          <w:tab w:val="left" w:pos="426"/>
        </w:tabs>
        <w:ind w:hanging="1420"/>
        <w:jc w:val="both"/>
        <w:rPr>
          <w:i/>
        </w:rPr>
      </w:pPr>
      <w:r w:rsidRPr="00AB3DD4">
        <w:rPr>
          <w:i/>
        </w:rPr>
        <w:t>Szczegółowy opis przedmiotu zamówienia.</w:t>
      </w:r>
    </w:p>
    <w:p w14:paraId="6D26AD86" w14:textId="77777777" w:rsidR="00B906DD" w:rsidRPr="00AB3DD4" w:rsidRDefault="00B906DD">
      <w:pPr>
        <w:numPr>
          <w:ilvl w:val="0"/>
          <w:numId w:val="54"/>
        </w:numPr>
        <w:tabs>
          <w:tab w:val="left" w:pos="426"/>
        </w:tabs>
        <w:ind w:left="426" w:hanging="426"/>
        <w:jc w:val="both"/>
        <w:rPr>
          <w:i/>
        </w:rPr>
      </w:pPr>
      <w:r w:rsidRPr="00AB3DD4">
        <w:rPr>
          <w:i/>
        </w:rPr>
        <w:t>Wzór Formularza Ofertowego.</w:t>
      </w:r>
    </w:p>
    <w:p w14:paraId="7FDBECC1" w14:textId="77777777" w:rsidR="00B906DD" w:rsidRPr="00AB3DD4" w:rsidRDefault="00B906DD">
      <w:pPr>
        <w:numPr>
          <w:ilvl w:val="0"/>
          <w:numId w:val="54"/>
        </w:numPr>
        <w:tabs>
          <w:tab w:val="left" w:pos="426"/>
        </w:tabs>
        <w:ind w:left="426" w:hanging="426"/>
        <w:jc w:val="both"/>
        <w:rPr>
          <w:i/>
        </w:rPr>
      </w:pPr>
      <w:r w:rsidRPr="00AB3DD4">
        <w:rPr>
          <w:i/>
        </w:rPr>
        <w:t>Wykaz parametrów techniczno-użytkowych oferowanego przedmiotu zamówienia...</w:t>
      </w:r>
    </w:p>
    <w:p w14:paraId="3316AAB7" w14:textId="77777777" w:rsidR="00B906DD" w:rsidRPr="00AB3DD4" w:rsidRDefault="00B906DD">
      <w:pPr>
        <w:numPr>
          <w:ilvl w:val="0"/>
          <w:numId w:val="54"/>
        </w:numPr>
        <w:tabs>
          <w:tab w:val="left" w:pos="426"/>
        </w:tabs>
        <w:ind w:left="426" w:hanging="426"/>
        <w:jc w:val="both"/>
        <w:rPr>
          <w:i/>
        </w:rPr>
      </w:pPr>
      <w:r w:rsidRPr="00AB3DD4">
        <w:rPr>
          <w:i/>
        </w:rPr>
        <w:t>Wzór wykazu wykonanych dostaw.</w:t>
      </w:r>
    </w:p>
    <w:p w14:paraId="079FF90A" w14:textId="77777777" w:rsidR="00B906DD" w:rsidRPr="00AB3DD4" w:rsidRDefault="00B906DD">
      <w:pPr>
        <w:numPr>
          <w:ilvl w:val="0"/>
          <w:numId w:val="54"/>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pPr>
        <w:numPr>
          <w:ilvl w:val="0"/>
          <w:numId w:val="54"/>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pPr>
        <w:numPr>
          <w:ilvl w:val="0"/>
          <w:numId w:val="54"/>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pPr>
        <w:numPr>
          <w:ilvl w:val="0"/>
          <w:numId w:val="54"/>
        </w:numPr>
        <w:tabs>
          <w:tab w:val="left" w:pos="426"/>
        </w:tabs>
        <w:ind w:left="426" w:hanging="426"/>
        <w:jc w:val="both"/>
        <w:rPr>
          <w:i/>
          <w:iCs/>
        </w:rPr>
      </w:pPr>
      <w:r w:rsidRPr="00AB3DD4">
        <w:rPr>
          <w:i/>
          <w:iCs/>
        </w:rPr>
        <w:t>Istotne postanowienia, które zostaną wprowadzone do treści zawieranej umowy.</w:t>
      </w:r>
    </w:p>
    <w:p w14:paraId="2BA1C893" w14:textId="77777777" w:rsidR="0035712B" w:rsidRDefault="0035712B" w:rsidP="0035712B">
      <w:pPr>
        <w:spacing w:before="120" w:line="276" w:lineRule="auto"/>
        <w:jc w:val="both"/>
        <w:rPr>
          <w:sz w:val="22"/>
          <w:szCs w:val="22"/>
        </w:rPr>
      </w:pPr>
    </w:p>
    <w:p w14:paraId="5576BA66" w14:textId="77777777" w:rsidR="008E2561" w:rsidRDefault="008E2561" w:rsidP="0069598A">
      <w:pPr>
        <w:ind w:left="5664"/>
        <w:jc w:val="right"/>
        <w:rPr>
          <w:rFonts w:ascii="Arial" w:hAnsi="Arial" w:cs="Arial"/>
          <w:sz w:val="18"/>
          <w:szCs w:val="18"/>
        </w:rPr>
      </w:pPr>
    </w:p>
    <w:p w14:paraId="292B84CC" w14:textId="77777777" w:rsidR="008E2561" w:rsidRDefault="008E2561" w:rsidP="0069598A">
      <w:pPr>
        <w:ind w:left="5664"/>
        <w:jc w:val="right"/>
        <w:rPr>
          <w:rFonts w:ascii="Arial" w:hAnsi="Arial" w:cs="Arial"/>
          <w:sz w:val="18"/>
          <w:szCs w:val="18"/>
        </w:rPr>
      </w:pPr>
    </w:p>
    <w:p w14:paraId="5744AF51" w14:textId="77777777" w:rsidR="008E2561" w:rsidRDefault="008E2561" w:rsidP="0069598A">
      <w:pPr>
        <w:ind w:left="5664"/>
        <w:jc w:val="right"/>
        <w:rPr>
          <w:rFonts w:ascii="Arial" w:hAnsi="Arial" w:cs="Arial"/>
          <w:sz w:val="18"/>
          <w:szCs w:val="18"/>
        </w:rPr>
      </w:pPr>
    </w:p>
    <w:p w14:paraId="74CAC782" w14:textId="77777777" w:rsidR="008E2561" w:rsidRDefault="008E2561" w:rsidP="0069598A">
      <w:pPr>
        <w:ind w:left="5664"/>
        <w:jc w:val="right"/>
        <w:rPr>
          <w:rFonts w:ascii="Arial" w:hAnsi="Arial" w:cs="Arial"/>
          <w:sz w:val="18"/>
          <w:szCs w:val="18"/>
        </w:rPr>
      </w:pPr>
    </w:p>
    <w:p w14:paraId="29198994" w14:textId="77777777" w:rsidR="008E2561" w:rsidRDefault="008E2561" w:rsidP="0069598A">
      <w:pPr>
        <w:ind w:left="5664"/>
        <w:jc w:val="right"/>
        <w:rPr>
          <w:rFonts w:ascii="Arial" w:hAnsi="Arial" w:cs="Arial"/>
          <w:sz w:val="18"/>
          <w:szCs w:val="18"/>
        </w:rPr>
      </w:pPr>
    </w:p>
    <w:p w14:paraId="7AC98526" w14:textId="77777777" w:rsidR="008E2561" w:rsidRDefault="008E2561" w:rsidP="0069598A">
      <w:pPr>
        <w:ind w:left="5664"/>
        <w:jc w:val="right"/>
        <w:rPr>
          <w:rFonts w:ascii="Arial" w:hAnsi="Arial" w:cs="Arial"/>
          <w:sz w:val="18"/>
          <w:szCs w:val="18"/>
        </w:rPr>
      </w:pPr>
    </w:p>
    <w:p w14:paraId="208622B9" w14:textId="77777777" w:rsidR="008E2561" w:rsidRDefault="008E2561" w:rsidP="0069598A">
      <w:pPr>
        <w:ind w:left="5664"/>
        <w:jc w:val="right"/>
        <w:rPr>
          <w:rFonts w:ascii="Arial" w:hAnsi="Arial" w:cs="Arial"/>
          <w:sz w:val="18"/>
          <w:szCs w:val="18"/>
        </w:rPr>
      </w:pPr>
    </w:p>
    <w:p w14:paraId="679695C1" w14:textId="77777777" w:rsidR="008E2561" w:rsidRDefault="008E2561" w:rsidP="0069598A">
      <w:pPr>
        <w:ind w:left="5664"/>
        <w:jc w:val="right"/>
        <w:rPr>
          <w:rFonts w:ascii="Arial" w:hAnsi="Arial" w:cs="Arial"/>
          <w:sz w:val="18"/>
          <w:szCs w:val="18"/>
        </w:rPr>
      </w:pPr>
    </w:p>
    <w:p w14:paraId="59594A7E" w14:textId="77777777" w:rsidR="008E2561" w:rsidRDefault="008E2561" w:rsidP="0069598A">
      <w:pPr>
        <w:ind w:left="5664"/>
        <w:jc w:val="right"/>
        <w:rPr>
          <w:rFonts w:ascii="Arial" w:hAnsi="Arial" w:cs="Arial"/>
          <w:sz w:val="18"/>
          <w:szCs w:val="18"/>
        </w:rPr>
      </w:pPr>
    </w:p>
    <w:p w14:paraId="750D777D" w14:textId="77777777" w:rsidR="008E2561" w:rsidRDefault="008E2561" w:rsidP="0069598A">
      <w:pPr>
        <w:ind w:left="5664"/>
        <w:jc w:val="right"/>
        <w:rPr>
          <w:rFonts w:ascii="Arial" w:hAnsi="Arial" w:cs="Arial"/>
          <w:sz w:val="18"/>
          <w:szCs w:val="18"/>
        </w:rPr>
      </w:pPr>
    </w:p>
    <w:p w14:paraId="49FDB7AF" w14:textId="77777777" w:rsidR="008E2561" w:rsidRDefault="008E2561" w:rsidP="0069598A">
      <w:pPr>
        <w:ind w:left="5664"/>
        <w:jc w:val="right"/>
        <w:rPr>
          <w:rFonts w:ascii="Arial" w:hAnsi="Arial" w:cs="Arial"/>
          <w:sz w:val="18"/>
          <w:szCs w:val="18"/>
        </w:rPr>
      </w:pPr>
    </w:p>
    <w:p w14:paraId="38A0D0F6" w14:textId="77777777" w:rsidR="008E2561" w:rsidRDefault="008E2561" w:rsidP="0069598A">
      <w:pPr>
        <w:ind w:left="5664"/>
        <w:jc w:val="right"/>
        <w:rPr>
          <w:rFonts w:ascii="Arial" w:hAnsi="Arial" w:cs="Arial"/>
          <w:sz w:val="18"/>
          <w:szCs w:val="18"/>
        </w:rPr>
      </w:pPr>
    </w:p>
    <w:p w14:paraId="3D5DEB36" w14:textId="77777777" w:rsidR="008E2561" w:rsidRDefault="008E2561" w:rsidP="0069598A">
      <w:pPr>
        <w:ind w:left="5664"/>
        <w:jc w:val="right"/>
        <w:rPr>
          <w:rFonts w:ascii="Arial" w:hAnsi="Arial" w:cs="Arial"/>
          <w:sz w:val="18"/>
          <w:szCs w:val="18"/>
        </w:rPr>
      </w:pPr>
    </w:p>
    <w:p w14:paraId="66329BE4" w14:textId="77777777" w:rsidR="008E2561" w:rsidRDefault="008E2561" w:rsidP="0069598A">
      <w:pPr>
        <w:ind w:left="5664"/>
        <w:jc w:val="right"/>
        <w:rPr>
          <w:rFonts w:ascii="Arial" w:hAnsi="Arial" w:cs="Arial"/>
          <w:sz w:val="18"/>
          <w:szCs w:val="18"/>
        </w:rPr>
      </w:pPr>
    </w:p>
    <w:p w14:paraId="390B4A1B" w14:textId="77777777" w:rsidR="008E2561" w:rsidRDefault="008E2561" w:rsidP="0069598A">
      <w:pPr>
        <w:ind w:left="5664"/>
        <w:jc w:val="right"/>
        <w:rPr>
          <w:rFonts w:ascii="Arial" w:hAnsi="Arial" w:cs="Arial"/>
          <w:sz w:val="18"/>
          <w:szCs w:val="18"/>
        </w:rPr>
      </w:pPr>
    </w:p>
    <w:p w14:paraId="48F98F23" w14:textId="77777777" w:rsidR="008E2561" w:rsidRDefault="008E2561" w:rsidP="0069598A">
      <w:pPr>
        <w:ind w:left="5664"/>
        <w:jc w:val="right"/>
        <w:rPr>
          <w:rFonts w:ascii="Arial" w:hAnsi="Arial" w:cs="Arial"/>
          <w:sz w:val="18"/>
          <w:szCs w:val="18"/>
        </w:rPr>
      </w:pPr>
    </w:p>
    <w:p w14:paraId="510C5E9E" w14:textId="77777777" w:rsidR="00D2475F" w:rsidRDefault="00D2475F" w:rsidP="0069598A">
      <w:pPr>
        <w:ind w:left="5664"/>
        <w:jc w:val="right"/>
        <w:rPr>
          <w:rFonts w:ascii="Arial" w:hAnsi="Arial" w:cs="Arial"/>
          <w:sz w:val="18"/>
          <w:szCs w:val="18"/>
        </w:rPr>
      </w:pPr>
    </w:p>
    <w:p w14:paraId="4CC26954" w14:textId="77777777" w:rsidR="00D2475F" w:rsidRDefault="00D2475F" w:rsidP="0069598A">
      <w:pPr>
        <w:ind w:left="5664"/>
        <w:jc w:val="right"/>
        <w:rPr>
          <w:rFonts w:ascii="Arial" w:hAnsi="Arial" w:cs="Arial"/>
          <w:sz w:val="18"/>
          <w:szCs w:val="18"/>
        </w:rPr>
      </w:pPr>
    </w:p>
    <w:p w14:paraId="5EA06300" w14:textId="77777777" w:rsidR="008E2561" w:rsidRDefault="008E2561" w:rsidP="0069598A">
      <w:pPr>
        <w:ind w:left="5664"/>
        <w:jc w:val="right"/>
        <w:rPr>
          <w:rFonts w:ascii="Arial" w:hAnsi="Arial" w:cs="Arial"/>
          <w:sz w:val="18"/>
          <w:szCs w:val="18"/>
        </w:rPr>
      </w:pPr>
    </w:p>
    <w:p w14:paraId="6C87F1F1" w14:textId="77777777" w:rsidR="008E2561" w:rsidRDefault="008E2561" w:rsidP="0069598A">
      <w:pPr>
        <w:ind w:left="5664"/>
        <w:jc w:val="right"/>
        <w:rPr>
          <w:rFonts w:ascii="Arial" w:hAnsi="Arial" w:cs="Arial"/>
          <w:sz w:val="18"/>
          <w:szCs w:val="18"/>
        </w:rPr>
      </w:pPr>
    </w:p>
    <w:p w14:paraId="2868C654" w14:textId="77777777" w:rsidR="008E2561" w:rsidRDefault="008E2561" w:rsidP="0069598A">
      <w:pPr>
        <w:ind w:left="5664"/>
        <w:jc w:val="right"/>
        <w:rPr>
          <w:rFonts w:ascii="Arial" w:hAnsi="Arial" w:cs="Arial"/>
          <w:sz w:val="18"/>
          <w:szCs w:val="18"/>
        </w:rPr>
      </w:pPr>
    </w:p>
    <w:p w14:paraId="3B21E029" w14:textId="1BBE9D05" w:rsidR="0069598A" w:rsidRPr="00750E51" w:rsidRDefault="0069598A" w:rsidP="0069598A">
      <w:pPr>
        <w:ind w:left="5664"/>
        <w:jc w:val="right"/>
        <w:rPr>
          <w:b/>
          <w:bCs/>
          <w:sz w:val="22"/>
          <w:szCs w:val="22"/>
        </w:rPr>
      </w:pPr>
      <w:r>
        <w:rPr>
          <w:b/>
          <w:bCs/>
          <w:sz w:val="22"/>
          <w:szCs w:val="22"/>
        </w:rPr>
        <w:lastRenderedPageBreak/>
        <w:t>Z</w:t>
      </w:r>
      <w:r w:rsidRPr="00750E51">
        <w:rPr>
          <w:b/>
          <w:bCs/>
          <w:sz w:val="22"/>
          <w:szCs w:val="22"/>
        </w:rPr>
        <w:t xml:space="preserve">ałącznik </w:t>
      </w:r>
      <w:r>
        <w:rPr>
          <w:b/>
          <w:bCs/>
          <w:sz w:val="22"/>
          <w:szCs w:val="22"/>
        </w:rPr>
        <w:t>n</w:t>
      </w:r>
      <w:r w:rsidRPr="00750E51">
        <w:rPr>
          <w:b/>
          <w:bCs/>
          <w:sz w:val="22"/>
          <w:szCs w:val="22"/>
        </w:rPr>
        <w:t xml:space="preserve">r 1 do </w:t>
      </w:r>
      <w:r>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pPr>
        <w:numPr>
          <w:ilvl w:val="0"/>
          <w:numId w:val="38"/>
        </w:numPr>
        <w:ind w:left="426" w:hanging="426"/>
        <w:jc w:val="both"/>
        <w:rPr>
          <w:sz w:val="22"/>
          <w:szCs w:val="22"/>
        </w:rPr>
      </w:pPr>
      <w:r w:rsidRPr="00BF63D6">
        <w:rPr>
          <w:b/>
          <w:sz w:val="22"/>
          <w:szCs w:val="22"/>
        </w:rPr>
        <w:t xml:space="preserve">Opis przedmiotu zamówienia </w:t>
      </w:r>
    </w:p>
    <w:tbl>
      <w:tblPr>
        <w:tblW w:w="9140" w:type="dxa"/>
        <w:tblInd w:w="70" w:type="dxa"/>
        <w:tblLayout w:type="fixed"/>
        <w:tblCellMar>
          <w:left w:w="70" w:type="dxa"/>
          <w:right w:w="70" w:type="dxa"/>
        </w:tblCellMar>
        <w:tblLook w:val="0000" w:firstRow="0" w:lastRow="0" w:firstColumn="0" w:lastColumn="0" w:noHBand="0" w:noVBand="0"/>
      </w:tblPr>
      <w:tblGrid>
        <w:gridCol w:w="1260"/>
        <w:gridCol w:w="5940"/>
        <w:gridCol w:w="735"/>
        <w:gridCol w:w="1205"/>
      </w:tblGrid>
      <w:tr w:rsidR="00442872" w:rsidRPr="00F03721" w14:paraId="4DBDE124" w14:textId="77777777" w:rsidTr="006D49ED">
        <w:trPr>
          <w:cantSplit/>
          <w:trHeight w:val="819"/>
        </w:trPr>
        <w:tc>
          <w:tcPr>
            <w:tcW w:w="126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032739A2" w14:textId="77777777" w:rsidR="00442872" w:rsidRPr="00D549FF" w:rsidRDefault="00442872" w:rsidP="006D49ED">
            <w:pPr>
              <w:jc w:val="center"/>
              <w:rPr>
                <w:b/>
                <w:bCs/>
              </w:rPr>
            </w:pPr>
            <w:r w:rsidRPr="00D549FF">
              <w:rPr>
                <w:b/>
                <w:bCs/>
              </w:rPr>
              <w:t>Nr części zamówienia</w:t>
            </w:r>
          </w:p>
        </w:tc>
        <w:tc>
          <w:tcPr>
            <w:tcW w:w="5940" w:type="dxa"/>
            <w:vMerge w:val="restart"/>
            <w:tcBorders>
              <w:top w:val="single" w:sz="4" w:space="0" w:color="000000"/>
              <w:left w:val="single" w:sz="4" w:space="0" w:color="auto"/>
              <w:right w:val="single" w:sz="4" w:space="0" w:color="000000"/>
            </w:tcBorders>
            <w:shd w:val="clear" w:color="auto" w:fill="D9D9D9" w:themeFill="background1" w:themeFillShade="D9"/>
            <w:noWrap/>
            <w:vAlign w:val="center"/>
          </w:tcPr>
          <w:p w14:paraId="12DAA9A3" w14:textId="77777777" w:rsidR="00442872" w:rsidRPr="00F03721" w:rsidRDefault="00442872" w:rsidP="006D49ED">
            <w:pPr>
              <w:jc w:val="center"/>
              <w:rPr>
                <w:b/>
                <w:bCs/>
                <w:sz w:val="22"/>
                <w:szCs w:val="22"/>
                <w:highlight w:val="yellow"/>
              </w:rPr>
            </w:pPr>
            <w:r w:rsidRPr="00D549FF">
              <w:rPr>
                <w:b/>
                <w:bCs/>
                <w:sz w:val="22"/>
                <w:szCs w:val="22"/>
              </w:rPr>
              <w:t>Nazwa materiału</w:t>
            </w:r>
          </w:p>
        </w:tc>
        <w:tc>
          <w:tcPr>
            <w:tcW w:w="1940" w:type="dxa"/>
            <w:gridSpan w:val="2"/>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69AA8504" w14:textId="77777777" w:rsidR="00442872" w:rsidRPr="00D549FF" w:rsidRDefault="00442872" w:rsidP="006D49ED">
            <w:pPr>
              <w:jc w:val="center"/>
              <w:rPr>
                <w:b/>
                <w:bCs/>
                <w:sz w:val="22"/>
                <w:szCs w:val="22"/>
              </w:rPr>
            </w:pPr>
            <w:r w:rsidRPr="00D549FF">
              <w:rPr>
                <w:b/>
                <w:bCs/>
                <w:sz w:val="22"/>
                <w:szCs w:val="22"/>
              </w:rPr>
              <w:t>Szacunkowa wielkość dostaw</w:t>
            </w:r>
          </w:p>
        </w:tc>
      </w:tr>
      <w:tr w:rsidR="00442872" w:rsidRPr="00F03721" w14:paraId="09F6616C" w14:textId="77777777" w:rsidTr="006D49ED">
        <w:trPr>
          <w:cantSplit/>
          <w:trHeight w:val="423"/>
        </w:trPr>
        <w:tc>
          <w:tcPr>
            <w:tcW w:w="1260" w:type="dxa"/>
            <w:vMerge/>
            <w:tcBorders>
              <w:left w:val="single" w:sz="4" w:space="0" w:color="auto"/>
              <w:right w:val="single" w:sz="4" w:space="0" w:color="auto"/>
            </w:tcBorders>
            <w:shd w:val="clear" w:color="auto" w:fill="D9D9D9" w:themeFill="background1" w:themeFillShade="D9"/>
            <w:noWrap/>
            <w:vAlign w:val="center"/>
          </w:tcPr>
          <w:p w14:paraId="0872F122" w14:textId="77777777" w:rsidR="00442872" w:rsidRPr="00D549FF" w:rsidRDefault="00442872" w:rsidP="006D49ED">
            <w:pPr>
              <w:jc w:val="center"/>
              <w:rPr>
                <w:b/>
                <w:bCs/>
              </w:rPr>
            </w:pPr>
          </w:p>
        </w:tc>
        <w:tc>
          <w:tcPr>
            <w:tcW w:w="5940" w:type="dxa"/>
            <w:vMerge/>
            <w:tcBorders>
              <w:left w:val="single" w:sz="4" w:space="0" w:color="auto"/>
              <w:right w:val="single" w:sz="4" w:space="0" w:color="000000"/>
            </w:tcBorders>
            <w:shd w:val="clear" w:color="auto" w:fill="D9D9D9" w:themeFill="background1" w:themeFillShade="D9"/>
            <w:noWrap/>
            <w:vAlign w:val="center"/>
          </w:tcPr>
          <w:p w14:paraId="3C994AAB" w14:textId="77777777" w:rsidR="00442872" w:rsidRPr="00F03721" w:rsidRDefault="00442872" w:rsidP="006D49ED">
            <w:pPr>
              <w:jc w:val="center"/>
              <w:rPr>
                <w:b/>
                <w:bCs/>
                <w:sz w:val="22"/>
                <w:szCs w:val="22"/>
                <w:highlight w:val="yellow"/>
              </w:rPr>
            </w:pPr>
          </w:p>
        </w:tc>
        <w:tc>
          <w:tcPr>
            <w:tcW w:w="735"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5FD24721" w14:textId="77777777" w:rsidR="00442872" w:rsidRPr="00D549FF" w:rsidRDefault="00442872" w:rsidP="006D49ED">
            <w:pPr>
              <w:jc w:val="center"/>
              <w:rPr>
                <w:b/>
                <w:bCs/>
                <w:sz w:val="22"/>
                <w:szCs w:val="22"/>
              </w:rPr>
            </w:pPr>
            <w:r w:rsidRPr="00D549FF">
              <w:rPr>
                <w:b/>
                <w:bCs/>
                <w:sz w:val="22"/>
                <w:szCs w:val="22"/>
              </w:rPr>
              <w:t>JM</w:t>
            </w:r>
          </w:p>
        </w:tc>
        <w:tc>
          <w:tcPr>
            <w:tcW w:w="1205"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20FFA1FE" w14:textId="77777777" w:rsidR="00442872" w:rsidRPr="00D549FF" w:rsidRDefault="00442872" w:rsidP="006D49ED">
            <w:pPr>
              <w:jc w:val="center"/>
              <w:rPr>
                <w:b/>
                <w:bCs/>
                <w:sz w:val="22"/>
                <w:szCs w:val="22"/>
              </w:rPr>
            </w:pPr>
            <w:r w:rsidRPr="00D549FF">
              <w:rPr>
                <w:b/>
                <w:bCs/>
                <w:sz w:val="22"/>
                <w:szCs w:val="22"/>
              </w:rPr>
              <w:t>Ilość</w:t>
            </w:r>
          </w:p>
        </w:tc>
      </w:tr>
      <w:tr w:rsidR="00442872" w:rsidRPr="00F03721" w14:paraId="0660AC5E" w14:textId="77777777" w:rsidTr="00423C8C">
        <w:trPr>
          <w:trHeight w:val="379"/>
        </w:trPr>
        <w:tc>
          <w:tcPr>
            <w:tcW w:w="1260" w:type="dxa"/>
            <w:tcBorders>
              <w:top w:val="single" w:sz="4" w:space="0" w:color="auto"/>
              <w:left w:val="single" w:sz="4" w:space="0" w:color="auto"/>
              <w:bottom w:val="single" w:sz="4" w:space="0" w:color="auto"/>
              <w:right w:val="single" w:sz="4" w:space="0" w:color="auto"/>
            </w:tcBorders>
            <w:noWrap/>
            <w:vAlign w:val="center"/>
          </w:tcPr>
          <w:p w14:paraId="14B7B9FD" w14:textId="1461BC26" w:rsidR="00442872" w:rsidRPr="003C76EB" w:rsidRDefault="00442872" w:rsidP="006D49ED">
            <w:pPr>
              <w:jc w:val="center"/>
              <w:outlineLvl w:val="0"/>
              <w:rPr>
                <w:color w:val="EE0000"/>
                <w:sz w:val="22"/>
                <w:szCs w:val="22"/>
                <w:highlight w:val="yellow"/>
              </w:rPr>
            </w:pPr>
            <w:r>
              <w:rPr>
                <w:sz w:val="22"/>
                <w:szCs w:val="22"/>
              </w:rPr>
              <w:t>1</w:t>
            </w:r>
          </w:p>
        </w:tc>
        <w:tc>
          <w:tcPr>
            <w:tcW w:w="5940" w:type="dxa"/>
            <w:tcBorders>
              <w:top w:val="single" w:sz="4" w:space="0" w:color="000000"/>
              <w:left w:val="single" w:sz="4" w:space="0" w:color="000000"/>
              <w:bottom w:val="single" w:sz="4" w:space="0" w:color="000000"/>
              <w:right w:val="single" w:sz="4" w:space="0" w:color="auto"/>
            </w:tcBorders>
            <w:noWrap/>
            <w:vAlign w:val="center"/>
          </w:tcPr>
          <w:p w14:paraId="6766D12F" w14:textId="77777777" w:rsidR="00442872" w:rsidRPr="003C76EB" w:rsidRDefault="00442872" w:rsidP="006D49ED">
            <w:pPr>
              <w:tabs>
                <w:tab w:val="left" w:pos="77"/>
                <w:tab w:val="left" w:pos="540"/>
              </w:tabs>
              <w:rPr>
                <w:i/>
                <w:iCs/>
                <w:color w:val="EE0000"/>
                <w:sz w:val="22"/>
                <w:szCs w:val="22"/>
                <w:highlight w:val="yellow"/>
              </w:rPr>
            </w:pPr>
            <w:r w:rsidRPr="003C76EB">
              <w:rPr>
                <w:i/>
                <w:iCs/>
                <w:sz w:val="22"/>
                <w:szCs w:val="22"/>
              </w:rPr>
              <w:t>Woda źródlana gazowana– butelka 0,33 l</w:t>
            </w:r>
          </w:p>
        </w:tc>
        <w:tc>
          <w:tcPr>
            <w:tcW w:w="735" w:type="dxa"/>
            <w:tcBorders>
              <w:top w:val="single" w:sz="4" w:space="0" w:color="auto"/>
              <w:left w:val="single" w:sz="4" w:space="0" w:color="auto"/>
              <w:bottom w:val="single" w:sz="4" w:space="0" w:color="auto"/>
              <w:right w:val="single" w:sz="4" w:space="0" w:color="auto"/>
            </w:tcBorders>
            <w:noWrap/>
            <w:vAlign w:val="center"/>
          </w:tcPr>
          <w:p w14:paraId="6E73F3B4" w14:textId="77777777" w:rsidR="00442872" w:rsidRPr="003C76EB" w:rsidRDefault="00442872" w:rsidP="006D49ED">
            <w:pPr>
              <w:jc w:val="center"/>
              <w:rPr>
                <w:color w:val="EE0000"/>
                <w:sz w:val="22"/>
                <w:szCs w:val="22"/>
                <w:highlight w:val="yellow"/>
              </w:rPr>
            </w:pPr>
            <w:r w:rsidRPr="003C76EB">
              <w:rPr>
                <w:sz w:val="22"/>
                <w:szCs w:val="22"/>
              </w:rPr>
              <w:t>szt.</w:t>
            </w:r>
          </w:p>
        </w:tc>
        <w:tc>
          <w:tcPr>
            <w:tcW w:w="1205" w:type="dxa"/>
            <w:tcBorders>
              <w:top w:val="single" w:sz="4" w:space="0" w:color="auto"/>
              <w:left w:val="nil"/>
              <w:bottom w:val="single" w:sz="4" w:space="0" w:color="auto"/>
              <w:right w:val="single" w:sz="4" w:space="0" w:color="auto"/>
            </w:tcBorders>
            <w:vAlign w:val="center"/>
          </w:tcPr>
          <w:p w14:paraId="7159355A" w14:textId="77777777" w:rsidR="00442872" w:rsidRPr="003C76EB" w:rsidRDefault="00442872" w:rsidP="006D49ED">
            <w:pPr>
              <w:jc w:val="right"/>
              <w:rPr>
                <w:color w:val="EE0000"/>
                <w:highlight w:val="yellow"/>
              </w:rPr>
            </w:pPr>
            <w:r w:rsidRPr="003C76EB">
              <w:t>314 120</w:t>
            </w:r>
          </w:p>
        </w:tc>
      </w:tr>
      <w:tr w:rsidR="00442872" w:rsidRPr="00F03721" w14:paraId="48AEBF44" w14:textId="77777777" w:rsidTr="00423C8C">
        <w:trPr>
          <w:trHeight w:val="379"/>
        </w:trPr>
        <w:tc>
          <w:tcPr>
            <w:tcW w:w="1260" w:type="dxa"/>
            <w:tcBorders>
              <w:top w:val="single" w:sz="4" w:space="0" w:color="auto"/>
              <w:left w:val="single" w:sz="4" w:space="0" w:color="auto"/>
              <w:bottom w:val="single" w:sz="4" w:space="0" w:color="auto"/>
              <w:right w:val="single" w:sz="4" w:space="0" w:color="auto"/>
            </w:tcBorders>
            <w:noWrap/>
            <w:vAlign w:val="center"/>
          </w:tcPr>
          <w:p w14:paraId="623D4B4A" w14:textId="1A860F39" w:rsidR="00442872" w:rsidRPr="003C76EB" w:rsidRDefault="00442872" w:rsidP="006D49ED">
            <w:pPr>
              <w:jc w:val="center"/>
              <w:outlineLvl w:val="0"/>
              <w:rPr>
                <w:color w:val="EE0000"/>
                <w:sz w:val="22"/>
                <w:szCs w:val="22"/>
                <w:highlight w:val="yellow"/>
              </w:rPr>
            </w:pPr>
            <w:r>
              <w:rPr>
                <w:sz w:val="22"/>
                <w:szCs w:val="22"/>
              </w:rPr>
              <w:t>2</w:t>
            </w:r>
          </w:p>
        </w:tc>
        <w:tc>
          <w:tcPr>
            <w:tcW w:w="5940" w:type="dxa"/>
            <w:tcBorders>
              <w:top w:val="single" w:sz="4" w:space="0" w:color="000000"/>
              <w:left w:val="single" w:sz="4" w:space="0" w:color="000000"/>
              <w:bottom w:val="single" w:sz="4" w:space="0" w:color="000000"/>
              <w:right w:val="single" w:sz="4" w:space="0" w:color="auto"/>
            </w:tcBorders>
            <w:shd w:val="clear" w:color="FFFFFF" w:fill="FFFFFF"/>
            <w:noWrap/>
            <w:vAlign w:val="center"/>
          </w:tcPr>
          <w:p w14:paraId="647E4C31" w14:textId="77777777" w:rsidR="00442872" w:rsidRPr="003C76EB" w:rsidRDefault="00442872" w:rsidP="006D49ED">
            <w:pPr>
              <w:tabs>
                <w:tab w:val="left" w:pos="77"/>
                <w:tab w:val="left" w:pos="540"/>
              </w:tabs>
              <w:rPr>
                <w:i/>
                <w:iCs/>
                <w:color w:val="EE0000"/>
                <w:sz w:val="22"/>
                <w:szCs w:val="22"/>
                <w:highlight w:val="yellow"/>
              </w:rPr>
            </w:pPr>
            <w:r w:rsidRPr="003C76EB">
              <w:rPr>
                <w:i/>
                <w:iCs/>
                <w:sz w:val="22"/>
                <w:szCs w:val="22"/>
              </w:rPr>
              <w:t>Woda źródlana gazowana– butelka typu PET o poj. 1,5 l</w:t>
            </w:r>
          </w:p>
        </w:tc>
        <w:tc>
          <w:tcPr>
            <w:tcW w:w="735" w:type="dxa"/>
            <w:tcBorders>
              <w:top w:val="single" w:sz="4" w:space="0" w:color="auto"/>
              <w:left w:val="single" w:sz="4" w:space="0" w:color="auto"/>
              <w:bottom w:val="single" w:sz="4" w:space="0" w:color="auto"/>
              <w:right w:val="single" w:sz="4" w:space="0" w:color="auto"/>
            </w:tcBorders>
            <w:noWrap/>
            <w:vAlign w:val="center"/>
          </w:tcPr>
          <w:p w14:paraId="5C3DECBC" w14:textId="77777777" w:rsidR="00442872" w:rsidRPr="003C76EB" w:rsidRDefault="00442872" w:rsidP="006D49ED">
            <w:pPr>
              <w:jc w:val="center"/>
              <w:rPr>
                <w:color w:val="EE0000"/>
                <w:sz w:val="22"/>
                <w:szCs w:val="22"/>
                <w:highlight w:val="yellow"/>
              </w:rPr>
            </w:pPr>
            <w:r w:rsidRPr="003C76EB">
              <w:rPr>
                <w:sz w:val="22"/>
                <w:szCs w:val="22"/>
              </w:rPr>
              <w:t>szt.</w:t>
            </w:r>
          </w:p>
        </w:tc>
        <w:tc>
          <w:tcPr>
            <w:tcW w:w="1205" w:type="dxa"/>
            <w:tcBorders>
              <w:top w:val="single" w:sz="4" w:space="0" w:color="auto"/>
              <w:left w:val="nil"/>
              <w:bottom w:val="single" w:sz="4" w:space="0" w:color="auto"/>
              <w:right w:val="single" w:sz="4" w:space="0" w:color="auto"/>
            </w:tcBorders>
            <w:vAlign w:val="center"/>
          </w:tcPr>
          <w:p w14:paraId="4EAFC894" w14:textId="77777777" w:rsidR="00442872" w:rsidRPr="003C76EB" w:rsidRDefault="00442872" w:rsidP="006D49ED">
            <w:pPr>
              <w:jc w:val="right"/>
              <w:rPr>
                <w:color w:val="EE0000"/>
                <w:highlight w:val="yellow"/>
                <w:lang w:val="en-US"/>
              </w:rPr>
            </w:pPr>
            <w:r w:rsidRPr="003C76EB">
              <w:rPr>
                <w:lang w:val="en-US"/>
              </w:rPr>
              <w:t>615 480</w:t>
            </w:r>
          </w:p>
        </w:tc>
      </w:tr>
      <w:tr w:rsidR="00442872" w:rsidRPr="00F03721" w14:paraId="1E70AEAD" w14:textId="77777777" w:rsidTr="00423C8C">
        <w:trPr>
          <w:trHeight w:val="379"/>
        </w:trPr>
        <w:tc>
          <w:tcPr>
            <w:tcW w:w="1260" w:type="dxa"/>
            <w:tcBorders>
              <w:top w:val="single" w:sz="4" w:space="0" w:color="auto"/>
              <w:left w:val="single" w:sz="4" w:space="0" w:color="auto"/>
              <w:bottom w:val="single" w:sz="4" w:space="0" w:color="auto"/>
              <w:right w:val="single" w:sz="4" w:space="0" w:color="auto"/>
            </w:tcBorders>
            <w:noWrap/>
            <w:vAlign w:val="center"/>
          </w:tcPr>
          <w:p w14:paraId="72EC63F3" w14:textId="1A75FA28" w:rsidR="00442872" w:rsidRPr="003C76EB" w:rsidRDefault="00442872" w:rsidP="006D49ED">
            <w:pPr>
              <w:jc w:val="center"/>
              <w:outlineLvl w:val="0"/>
              <w:rPr>
                <w:color w:val="EE0000"/>
                <w:sz w:val="22"/>
                <w:szCs w:val="22"/>
                <w:highlight w:val="yellow"/>
              </w:rPr>
            </w:pPr>
            <w:r>
              <w:rPr>
                <w:sz w:val="22"/>
                <w:szCs w:val="22"/>
              </w:rPr>
              <w:t>3</w:t>
            </w:r>
          </w:p>
        </w:tc>
        <w:tc>
          <w:tcPr>
            <w:tcW w:w="5940" w:type="dxa"/>
            <w:tcBorders>
              <w:top w:val="single" w:sz="4" w:space="0" w:color="000000"/>
              <w:left w:val="single" w:sz="4" w:space="0" w:color="000000"/>
              <w:bottom w:val="single" w:sz="4" w:space="0" w:color="000000"/>
              <w:right w:val="single" w:sz="4" w:space="0" w:color="auto"/>
            </w:tcBorders>
            <w:shd w:val="clear" w:color="FFFFFF" w:fill="FFFFFF"/>
            <w:noWrap/>
            <w:vAlign w:val="center"/>
          </w:tcPr>
          <w:p w14:paraId="71C34FB8" w14:textId="77777777" w:rsidR="00442872" w:rsidRPr="003C76EB" w:rsidRDefault="00442872" w:rsidP="006D49ED">
            <w:pPr>
              <w:rPr>
                <w:color w:val="EE0000"/>
                <w:sz w:val="22"/>
                <w:szCs w:val="22"/>
                <w:highlight w:val="yellow"/>
              </w:rPr>
            </w:pPr>
            <w:r w:rsidRPr="003C76EB">
              <w:rPr>
                <w:i/>
                <w:iCs/>
                <w:sz w:val="22"/>
                <w:szCs w:val="22"/>
              </w:rPr>
              <w:t>Napój regeneracyjny – butelka typu PET o poj. 1,0 l</w:t>
            </w:r>
          </w:p>
        </w:tc>
        <w:tc>
          <w:tcPr>
            <w:tcW w:w="735" w:type="dxa"/>
            <w:tcBorders>
              <w:top w:val="single" w:sz="4" w:space="0" w:color="auto"/>
              <w:left w:val="single" w:sz="4" w:space="0" w:color="auto"/>
              <w:bottom w:val="single" w:sz="4" w:space="0" w:color="auto"/>
              <w:right w:val="single" w:sz="4" w:space="0" w:color="auto"/>
            </w:tcBorders>
            <w:noWrap/>
            <w:vAlign w:val="center"/>
          </w:tcPr>
          <w:p w14:paraId="6CD63C27" w14:textId="77777777" w:rsidR="00442872" w:rsidRPr="003C76EB" w:rsidRDefault="00442872" w:rsidP="006D49ED">
            <w:pPr>
              <w:jc w:val="center"/>
              <w:rPr>
                <w:color w:val="EE0000"/>
                <w:sz w:val="22"/>
                <w:szCs w:val="22"/>
                <w:highlight w:val="yellow"/>
              </w:rPr>
            </w:pPr>
            <w:r w:rsidRPr="003C76EB">
              <w:rPr>
                <w:sz w:val="22"/>
                <w:szCs w:val="22"/>
              </w:rPr>
              <w:t>szt.</w:t>
            </w:r>
          </w:p>
        </w:tc>
        <w:tc>
          <w:tcPr>
            <w:tcW w:w="1205" w:type="dxa"/>
            <w:tcBorders>
              <w:top w:val="single" w:sz="4" w:space="0" w:color="auto"/>
              <w:left w:val="nil"/>
              <w:bottom w:val="single" w:sz="4" w:space="0" w:color="auto"/>
              <w:right w:val="single" w:sz="4" w:space="0" w:color="auto"/>
            </w:tcBorders>
            <w:vAlign w:val="center"/>
          </w:tcPr>
          <w:p w14:paraId="71CE9D2D" w14:textId="77777777" w:rsidR="00442872" w:rsidRPr="003C76EB" w:rsidRDefault="00442872" w:rsidP="006D49ED">
            <w:pPr>
              <w:jc w:val="right"/>
              <w:rPr>
                <w:color w:val="EE0000"/>
                <w:highlight w:val="yellow"/>
                <w:lang w:val="en-US"/>
              </w:rPr>
            </w:pPr>
            <w:r w:rsidRPr="003C76EB">
              <w:rPr>
                <w:lang w:val="en-US"/>
              </w:rPr>
              <w:t>360 280</w:t>
            </w:r>
          </w:p>
        </w:tc>
      </w:tr>
      <w:tr w:rsidR="00442872" w:rsidRPr="00D3043D" w14:paraId="6F2850F8" w14:textId="77777777" w:rsidTr="00423C8C">
        <w:trPr>
          <w:trHeight w:val="379"/>
        </w:trPr>
        <w:tc>
          <w:tcPr>
            <w:tcW w:w="1260" w:type="dxa"/>
            <w:tcBorders>
              <w:top w:val="single" w:sz="4" w:space="0" w:color="auto"/>
              <w:left w:val="single" w:sz="4" w:space="0" w:color="auto"/>
              <w:bottom w:val="single" w:sz="4" w:space="0" w:color="auto"/>
              <w:right w:val="single" w:sz="4" w:space="0" w:color="auto"/>
            </w:tcBorders>
            <w:noWrap/>
            <w:vAlign w:val="center"/>
          </w:tcPr>
          <w:p w14:paraId="63E9E8E7" w14:textId="2017B423" w:rsidR="00442872" w:rsidRPr="003C76EB" w:rsidRDefault="00442872" w:rsidP="006D49ED">
            <w:pPr>
              <w:jc w:val="center"/>
              <w:outlineLvl w:val="0"/>
              <w:rPr>
                <w:color w:val="EE0000"/>
                <w:sz w:val="22"/>
                <w:szCs w:val="22"/>
                <w:highlight w:val="yellow"/>
              </w:rPr>
            </w:pPr>
            <w:r>
              <w:rPr>
                <w:sz w:val="22"/>
                <w:szCs w:val="22"/>
              </w:rPr>
              <w:t>4</w:t>
            </w:r>
          </w:p>
        </w:tc>
        <w:tc>
          <w:tcPr>
            <w:tcW w:w="5940" w:type="dxa"/>
            <w:tcBorders>
              <w:top w:val="single" w:sz="4" w:space="0" w:color="000000"/>
              <w:left w:val="single" w:sz="4" w:space="0" w:color="000000"/>
              <w:bottom w:val="single" w:sz="4" w:space="0" w:color="000000"/>
              <w:right w:val="single" w:sz="4" w:space="0" w:color="auto"/>
            </w:tcBorders>
            <w:shd w:val="clear" w:color="FFFFFF" w:fill="FFFFFF"/>
            <w:noWrap/>
            <w:vAlign w:val="center"/>
          </w:tcPr>
          <w:p w14:paraId="1F98DFC1" w14:textId="77777777" w:rsidR="00442872" w:rsidRPr="003C76EB" w:rsidRDefault="00442872" w:rsidP="006D49ED">
            <w:pPr>
              <w:rPr>
                <w:i/>
                <w:iCs/>
                <w:color w:val="EE0000"/>
                <w:sz w:val="22"/>
                <w:szCs w:val="22"/>
                <w:highlight w:val="yellow"/>
              </w:rPr>
            </w:pPr>
            <w:r w:rsidRPr="003C76EB">
              <w:rPr>
                <w:i/>
                <w:iCs/>
                <w:sz w:val="22"/>
                <w:szCs w:val="22"/>
              </w:rPr>
              <w:t>Napój regeneracyjny – butelka typu PET o poj. 1,5 l</w:t>
            </w:r>
          </w:p>
        </w:tc>
        <w:tc>
          <w:tcPr>
            <w:tcW w:w="735" w:type="dxa"/>
            <w:tcBorders>
              <w:top w:val="single" w:sz="4" w:space="0" w:color="auto"/>
              <w:left w:val="single" w:sz="4" w:space="0" w:color="auto"/>
              <w:bottom w:val="single" w:sz="4" w:space="0" w:color="auto"/>
              <w:right w:val="single" w:sz="4" w:space="0" w:color="auto"/>
            </w:tcBorders>
            <w:noWrap/>
            <w:vAlign w:val="center"/>
          </w:tcPr>
          <w:p w14:paraId="46CCAFED" w14:textId="77777777" w:rsidR="00442872" w:rsidRPr="003C76EB" w:rsidRDefault="00442872" w:rsidP="006D49ED">
            <w:pPr>
              <w:jc w:val="center"/>
              <w:rPr>
                <w:color w:val="EE0000"/>
                <w:sz w:val="22"/>
                <w:szCs w:val="22"/>
                <w:highlight w:val="yellow"/>
              </w:rPr>
            </w:pPr>
            <w:r w:rsidRPr="003C76EB">
              <w:rPr>
                <w:sz w:val="22"/>
                <w:szCs w:val="22"/>
              </w:rPr>
              <w:t>szt.</w:t>
            </w:r>
          </w:p>
        </w:tc>
        <w:tc>
          <w:tcPr>
            <w:tcW w:w="1205" w:type="dxa"/>
            <w:tcBorders>
              <w:top w:val="single" w:sz="4" w:space="0" w:color="auto"/>
              <w:left w:val="nil"/>
              <w:bottom w:val="single" w:sz="4" w:space="0" w:color="auto"/>
              <w:right w:val="single" w:sz="4" w:space="0" w:color="auto"/>
            </w:tcBorders>
            <w:vAlign w:val="center"/>
          </w:tcPr>
          <w:p w14:paraId="3585F582" w14:textId="77777777" w:rsidR="00442872" w:rsidRPr="003C76EB" w:rsidRDefault="00442872" w:rsidP="006D49ED">
            <w:pPr>
              <w:jc w:val="right"/>
              <w:rPr>
                <w:color w:val="EE0000"/>
                <w:highlight w:val="yellow"/>
                <w:lang w:val="en-US"/>
              </w:rPr>
            </w:pPr>
            <w:r w:rsidRPr="003C76EB">
              <w:rPr>
                <w:lang w:val="en-US"/>
              </w:rPr>
              <w:t>232 096</w:t>
            </w:r>
          </w:p>
        </w:tc>
      </w:tr>
    </w:tbl>
    <w:p w14:paraId="2162C453" w14:textId="77777777" w:rsidR="0069598A" w:rsidRDefault="0069598A" w:rsidP="0069598A">
      <w:pPr>
        <w:rPr>
          <w:sz w:val="22"/>
          <w:szCs w:val="22"/>
        </w:rPr>
      </w:pPr>
    </w:p>
    <w:p w14:paraId="0E1711E0" w14:textId="77777777" w:rsidR="0069598A" w:rsidRPr="00536B25" w:rsidRDefault="0069598A">
      <w:pPr>
        <w:numPr>
          <w:ilvl w:val="0"/>
          <w:numId w:val="38"/>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26157E37" w14:textId="77777777" w:rsidR="0069598A" w:rsidRDefault="0069598A" w:rsidP="0069598A">
      <w:pPr>
        <w:ind w:left="284" w:hanging="284"/>
        <w:jc w:val="both"/>
        <w:rPr>
          <w:sz w:val="22"/>
          <w:szCs w:val="22"/>
        </w:rPr>
      </w:pPr>
    </w:p>
    <w:p w14:paraId="0147B944" w14:textId="77777777" w:rsidR="00442872" w:rsidRPr="00B64997" w:rsidRDefault="00442872" w:rsidP="00442872">
      <w:pPr>
        <w:spacing w:after="120"/>
        <w:ind w:left="426"/>
        <w:jc w:val="both"/>
        <w:rPr>
          <w:b/>
          <w:sz w:val="22"/>
          <w:szCs w:val="22"/>
        </w:rPr>
      </w:pPr>
      <w:r w:rsidRPr="00B64997">
        <w:rPr>
          <w:b/>
          <w:sz w:val="22"/>
          <w:szCs w:val="22"/>
        </w:rPr>
        <w:t>I. Wyrób musi spełniać wymagania:</w:t>
      </w:r>
    </w:p>
    <w:p w14:paraId="379B0C24" w14:textId="77777777" w:rsidR="00442872" w:rsidRPr="00E17927" w:rsidRDefault="00442872">
      <w:pPr>
        <w:numPr>
          <w:ilvl w:val="0"/>
          <w:numId w:val="71"/>
        </w:numPr>
        <w:ind w:left="851" w:hanging="283"/>
        <w:jc w:val="both"/>
        <w:rPr>
          <w:bCs/>
          <w:sz w:val="22"/>
          <w:szCs w:val="22"/>
        </w:rPr>
      </w:pPr>
      <w:r w:rsidRPr="00CA047B">
        <w:rPr>
          <w:bCs/>
          <w:sz w:val="22"/>
          <w:szCs w:val="22"/>
        </w:rPr>
        <w:t xml:space="preserve">Rozporządzenia Ministra Zdrowia z dnia 31 marca 2011 roku w sprawie naturalnych wód mineralnych, </w:t>
      </w:r>
      <w:r>
        <w:rPr>
          <w:bCs/>
          <w:sz w:val="22"/>
          <w:szCs w:val="22"/>
        </w:rPr>
        <w:t xml:space="preserve">naturalnych </w:t>
      </w:r>
      <w:r w:rsidRPr="00CA047B">
        <w:rPr>
          <w:bCs/>
          <w:sz w:val="22"/>
          <w:szCs w:val="22"/>
        </w:rPr>
        <w:t>wód źródlanych i wód stołowych (Dz. U. 2</w:t>
      </w:r>
      <w:r>
        <w:rPr>
          <w:bCs/>
          <w:sz w:val="22"/>
          <w:szCs w:val="22"/>
        </w:rPr>
        <w:t xml:space="preserve">011 nr 85 poz. 466                    z </w:t>
      </w:r>
      <w:proofErr w:type="spellStart"/>
      <w:r>
        <w:rPr>
          <w:bCs/>
          <w:sz w:val="22"/>
          <w:szCs w:val="22"/>
        </w:rPr>
        <w:t>późn</w:t>
      </w:r>
      <w:proofErr w:type="spellEnd"/>
      <w:r>
        <w:rPr>
          <w:bCs/>
          <w:sz w:val="22"/>
          <w:szCs w:val="22"/>
        </w:rPr>
        <w:t>. zm.),</w:t>
      </w:r>
    </w:p>
    <w:p w14:paraId="522DA1E3" w14:textId="77777777" w:rsidR="00442872" w:rsidRPr="00CA047B" w:rsidRDefault="00442872">
      <w:pPr>
        <w:numPr>
          <w:ilvl w:val="0"/>
          <w:numId w:val="71"/>
        </w:numPr>
        <w:ind w:left="851" w:hanging="283"/>
        <w:jc w:val="both"/>
        <w:rPr>
          <w:bCs/>
          <w:sz w:val="22"/>
          <w:szCs w:val="22"/>
        </w:rPr>
      </w:pPr>
      <w:r w:rsidRPr="00CA047B">
        <w:rPr>
          <w:sz w:val="22"/>
          <w:szCs w:val="22"/>
        </w:rPr>
        <w:t>Ustawy z dnia 25.08.2006 r. o bezpieczeństwie żywności i żywienia</w:t>
      </w:r>
      <w:r>
        <w:rPr>
          <w:sz w:val="22"/>
          <w:szCs w:val="22"/>
        </w:rPr>
        <w:t xml:space="preserve"> (tekst jednolity z dnia 25 maja 2023r.  Dz. U. </w:t>
      </w:r>
      <w:r w:rsidRPr="00CA047B">
        <w:rPr>
          <w:sz w:val="22"/>
          <w:szCs w:val="22"/>
        </w:rPr>
        <w:t xml:space="preserve">z </w:t>
      </w:r>
      <w:r>
        <w:rPr>
          <w:sz w:val="22"/>
          <w:szCs w:val="22"/>
        </w:rPr>
        <w:t>2023</w:t>
      </w:r>
      <w:r w:rsidRPr="00CA047B">
        <w:rPr>
          <w:sz w:val="22"/>
          <w:szCs w:val="22"/>
        </w:rPr>
        <w:t xml:space="preserve"> r. poz. </w:t>
      </w:r>
      <w:r>
        <w:rPr>
          <w:sz w:val="22"/>
          <w:szCs w:val="22"/>
        </w:rPr>
        <w:t>1448</w:t>
      </w:r>
      <w:r w:rsidRPr="00CA047B">
        <w:rPr>
          <w:sz w:val="22"/>
          <w:szCs w:val="22"/>
        </w:rPr>
        <w:t>),</w:t>
      </w:r>
    </w:p>
    <w:p w14:paraId="3BA85A7B" w14:textId="77777777" w:rsidR="00442872" w:rsidRDefault="00442872">
      <w:pPr>
        <w:numPr>
          <w:ilvl w:val="0"/>
          <w:numId w:val="71"/>
        </w:numPr>
        <w:ind w:left="851" w:hanging="284"/>
        <w:jc w:val="both"/>
        <w:rPr>
          <w:sz w:val="22"/>
          <w:szCs w:val="22"/>
        </w:rPr>
      </w:pPr>
      <w:r w:rsidRPr="00CA047B">
        <w:rPr>
          <w:sz w:val="22"/>
          <w:szCs w:val="22"/>
        </w:rPr>
        <w:t xml:space="preserve">Rozporządzenia Ministra Rolnictwa i Rozwoju Wsi z dnia 23 grudnia 2014 r. w sprawie znakowania </w:t>
      </w:r>
      <w:r>
        <w:rPr>
          <w:sz w:val="22"/>
          <w:szCs w:val="22"/>
        </w:rPr>
        <w:t xml:space="preserve">poszczególnych rodzajów </w:t>
      </w:r>
      <w:r w:rsidRPr="00CA047B">
        <w:rPr>
          <w:sz w:val="22"/>
          <w:szCs w:val="22"/>
        </w:rPr>
        <w:t xml:space="preserve">środków spożywczych (Dz. U. z 2015 r., poz. 29 </w:t>
      </w:r>
      <w:r>
        <w:rPr>
          <w:sz w:val="22"/>
          <w:szCs w:val="22"/>
        </w:rPr>
        <w:t xml:space="preserve">                       </w:t>
      </w:r>
      <w:r w:rsidRPr="00CA047B">
        <w:rPr>
          <w:sz w:val="22"/>
          <w:szCs w:val="22"/>
        </w:rPr>
        <w:t xml:space="preserve">z </w:t>
      </w:r>
      <w:proofErr w:type="spellStart"/>
      <w:r w:rsidRPr="00CA047B">
        <w:rPr>
          <w:sz w:val="22"/>
          <w:szCs w:val="22"/>
        </w:rPr>
        <w:t>późn</w:t>
      </w:r>
      <w:proofErr w:type="spellEnd"/>
      <w:r w:rsidRPr="00CA047B">
        <w:rPr>
          <w:sz w:val="22"/>
          <w:szCs w:val="22"/>
        </w:rPr>
        <w:t>. zm.).</w:t>
      </w:r>
    </w:p>
    <w:p w14:paraId="1715112B" w14:textId="77777777" w:rsidR="00442872" w:rsidRDefault="00442872" w:rsidP="00442872">
      <w:pPr>
        <w:ind w:left="284" w:hanging="284"/>
        <w:jc w:val="both"/>
        <w:rPr>
          <w:sz w:val="22"/>
          <w:szCs w:val="22"/>
        </w:rPr>
      </w:pPr>
    </w:p>
    <w:p w14:paraId="70E133E9" w14:textId="77777777" w:rsidR="00423C8C" w:rsidRDefault="00423C8C" w:rsidP="00442872">
      <w:pPr>
        <w:ind w:left="284" w:hanging="284"/>
        <w:jc w:val="both"/>
        <w:rPr>
          <w:sz w:val="22"/>
          <w:szCs w:val="22"/>
        </w:rPr>
      </w:pPr>
    </w:p>
    <w:p w14:paraId="1E404ECD" w14:textId="77777777" w:rsidR="00442872" w:rsidRDefault="00442872" w:rsidP="00442872">
      <w:pPr>
        <w:spacing w:after="120"/>
        <w:ind w:left="426"/>
        <w:jc w:val="both"/>
        <w:rPr>
          <w:b/>
          <w:sz w:val="22"/>
          <w:szCs w:val="22"/>
        </w:rPr>
      </w:pPr>
      <w:r>
        <w:rPr>
          <w:b/>
          <w:sz w:val="22"/>
          <w:szCs w:val="22"/>
        </w:rPr>
        <w:t>II</w:t>
      </w:r>
      <w:r w:rsidRPr="00B64997">
        <w:rPr>
          <w:b/>
          <w:sz w:val="22"/>
          <w:szCs w:val="22"/>
        </w:rPr>
        <w:t>. Wymagania dla poszczególnych zadań.</w:t>
      </w:r>
    </w:p>
    <w:p w14:paraId="090269D8" w14:textId="0E96257A" w:rsidR="00442872" w:rsidRPr="00887CFE" w:rsidRDefault="00442872" w:rsidP="00442872">
      <w:pPr>
        <w:jc w:val="both"/>
        <w:rPr>
          <w:sz w:val="22"/>
          <w:szCs w:val="22"/>
        </w:rPr>
      </w:pPr>
      <w:r w:rsidRPr="0075562F">
        <w:rPr>
          <w:b/>
          <w:bCs/>
          <w:sz w:val="22"/>
          <w:szCs w:val="22"/>
        </w:rPr>
        <w:t xml:space="preserve">Zadanie nr </w:t>
      </w:r>
      <w:r w:rsidR="00423C8C">
        <w:rPr>
          <w:b/>
          <w:bCs/>
          <w:sz w:val="22"/>
          <w:szCs w:val="22"/>
        </w:rPr>
        <w:t>1</w:t>
      </w:r>
      <w:r w:rsidRPr="0075562F">
        <w:rPr>
          <w:sz w:val="22"/>
          <w:szCs w:val="22"/>
        </w:rPr>
        <w:t xml:space="preserve"> Woda</w:t>
      </w:r>
      <w:r>
        <w:rPr>
          <w:sz w:val="22"/>
          <w:szCs w:val="22"/>
        </w:rPr>
        <w:t xml:space="preserve"> źródlana</w:t>
      </w:r>
      <w:r w:rsidRPr="0075562F">
        <w:rPr>
          <w:sz w:val="22"/>
          <w:szCs w:val="22"/>
        </w:rPr>
        <w:t xml:space="preserve"> </w:t>
      </w:r>
      <w:r>
        <w:rPr>
          <w:sz w:val="22"/>
          <w:szCs w:val="22"/>
        </w:rPr>
        <w:t>gazowana</w:t>
      </w:r>
      <w:r w:rsidRPr="0075562F">
        <w:rPr>
          <w:sz w:val="22"/>
          <w:szCs w:val="22"/>
        </w:rPr>
        <w:t xml:space="preserve"> –</w:t>
      </w:r>
      <w:r>
        <w:rPr>
          <w:sz w:val="22"/>
          <w:szCs w:val="22"/>
        </w:rPr>
        <w:t xml:space="preserve"> zwrotna </w:t>
      </w:r>
      <w:r w:rsidRPr="00887CFE">
        <w:rPr>
          <w:sz w:val="22"/>
          <w:szCs w:val="22"/>
        </w:rPr>
        <w:t>butelka szklana o poj. 0,33 l</w:t>
      </w:r>
    </w:p>
    <w:p w14:paraId="3CA343AF" w14:textId="77777777" w:rsidR="00442872" w:rsidRPr="00887CFE" w:rsidRDefault="00442872">
      <w:pPr>
        <w:numPr>
          <w:ilvl w:val="0"/>
          <w:numId w:val="72"/>
        </w:numPr>
        <w:tabs>
          <w:tab w:val="num" w:pos="284"/>
        </w:tabs>
        <w:ind w:left="284" w:hanging="284"/>
        <w:jc w:val="both"/>
        <w:rPr>
          <w:sz w:val="22"/>
          <w:szCs w:val="22"/>
        </w:rPr>
      </w:pPr>
      <w:r w:rsidRPr="00887CFE">
        <w:rPr>
          <w:sz w:val="22"/>
          <w:szCs w:val="22"/>
        </w:rPr>
        <w:t>Opakowanie zbiorcze – transporter 20 butelek.</w:t>
      </w:r>
    </w:p>
    <w:p w14:paraId="5E685D99" w14:textId="77777777" w:rsidR="00442872" w:rsidRPr="00887CFE" w:rsidRDefault="00442872">
      <w:pPr>
        <w:numPr>
          <w:ilvl w:val="0"/>
          <w:numId w:val="72"/>
        </w:numPr>
        <w:tabs>
          <w:tab w:val="num" w:pos="284"/>
        </w:tabs>
        <w:ind w:left="284" w:hanging="284"/>
        <w:jc w:val="both"/>
        <w:rPr>
          <w:sz w:val="22"/>
          <w:szCs w:val="22"/>
        </w:rPr>
      </w:pPr>
      <w:r w:rsidRPr="00887CFE">
        <w:rPr>
          <w:sz w:val="22"/>
          <w:szCs w:val="22"/>
        </w:rPr>
        <w:t>Wykonawca jest zobowiązany do odbioru opakowań własnym transportem i na własny koszt.</w:t>
      </w:r>
    </w:p>
    <w:p w14:paraId="64DBAC4B" w14:textId="77777777" w:rsidR="00442872" w:rsidRPr="005861D0" w:rsidRDefault="00442872">
      <w:pPr>
        <w:numPr>
          <w:ilvl w:val="0"/>
          <w:numId w:val="72"/>
        </w:numPr>
        <w:tabs>
          <w:tab w:val="num" w:pos="284"/>
        </w:tabs>
        <w:ind w:left="284" w:hanging="284"/>
        <w:jc w:val="both"/>
        <w:rPr>
          <w:sz w:val="22"/>
          <w:szCs w:val="22"/>
        </w:rPr>
      </w:pPr>
      <w:r w:rsidRPr="005861D0">
        <w:rPr>
          <w:sz w:val="22"/>
          <w:szCs w:val="22"/>
        </w:rPr>
        <w:t xml:space="preserve">Okres przydatności do spożycia: minimum 6-m-cy od daty produkcji, jednak nie mniej niż </w:t>
      </w:r>
      <w:r w:rsidRPr="005861D0">
        <w:rPr>
          <w:sz w:val="22"/>
          <w:szCs w:val="22"/>
        </w:rPr>
        <w:br/>
        <w:t>3 miesiące od daty dostarczenia do magazynu Zamawiającego.</w:t>
      </w:r>
    </w:p>
    <w:p w14:paraId="2197D488" w14:textId="77777777" w:rsidR="0069598A" w:rsidRDefault="0069598A" w:rsidP="0069598A">
      <w:pPr>
        <w:ind w:left="284" w:hanging="284"/>
        <w:jc w:val="both"/>
        <w:rPr>
          <w:sz w:val="22"/>
          <w:szCs w:val="22"/>
        </w:rPr>
      </w:pPr>
    </w:p>
    <w:p w14:paraId="1242C996" w14:textId="77BD2173" w:rsidR="0055701A" w:rsidRPr="00CD2A8C" w:rsidRDefault="0055701A" w:rsidP="0055701A">
      <w:pPr>
        <w:jc w:val="both"/>
        <w:rPr>
          <w:b/>
          <w:bCs/>
          <w:sz w:val="22"/>
          <w:szCs w:val="22"/>
        </w:rPr>
      </w:pPr>
      <w:r w:rsidRPr="0075562F">
        <w:rPr>
          <w:b/>
          <w:bCs/>
          <w:sz w:val="22"/>
          <w:szCs w:val="22"/>
        </w:rPr>
        <w:t xml:space="preserve">Zadanie nr </w:t>
      </w:r>
      <w:r w:rsidR="00423C8C">
        <w:rPr>
          <w:b/>
          <w:bCs/>
          <w:sz w:val="22"/>
          <w:szCs w:val="22"/>
        </w:rPr>
        <w:t>2</w:t>
      </w:r>
      <w:r w:rsidRPr="0075562F">
        <w:rPr>
          <w:b/>
          <w:bCs/>
          <w:sz w:val="22"/>
          <w:szCs w:val="22"/>
        </w:rPr>
        <w:t xml:space="preserve">  </w:t>
      </w:r>
      <w:r w:rsidRPr="0075562F">
        <w:rPr>
          <w:sz w:val="22"/>
          <w:szCs w:val="22"/>
        </w:rPr>
        <w:t xml:space="preserve">Woda źródlana gazowana </w:t>
      </w:r>
      <w:r>
        <w:rPr>
          <w:sz w:val="22"/>
          <w:szCs w:val="22"/>
        </w:rPr>
        <w:t>–</w:t>
      </w:r>
      <w:r w:rsidRPr="0075562F">
        <w:rPr>
          <w:sz w:val="22"/>
          <w:szCs w:val="22"/>
        </w:rPr>
        <w:t xml:space="preserve"> butelka typu PET o poj. 1,5 l</w:t>
      </w:r>
    </w:p>
    <w:p w14:paraId="273C3033" w14:textId="77777777" w:rsidR="0055701A" w:rsidRDefault="0055701A">
      <w:pPr>
        <w:numPr>
          <w:ilvl w:val="0"/>
          <w:numId w:val="73"/>
        </w:numPr>
        <w:tabs>
          <w:tab w:val="num" w:pos="284"/>
        </w:tabs>
        <w:ind w:left="284" w:hanging="284"/>
        <w:jc w:val="both"/>
        <w:rPr>
          <w:sz w:val="22"/>
          <w:szCs w:val="22"/>
        </w:rPr>
      </w:pPr>
      <w:r w:rsidRPr="00171611">
        <w:rPr>
          <w:sz w:val="22"/>
          <w:szCs w:val="22"/>
        </w:rPr>
        <w:t>Opakowanie zbiorcze - masa zgrzewki nie może przekroczyć 12 kg.</w:t>
      </w:r>
    </w:p>
    <w:p w14:paraId="4B11CA8D" w14:textId="77777777" w:rsidR="0055701A" w:rsidRDefault="0055701A">
      <w:pPr>
        <w:numPr>
          <w:ilvl w:val="0"/>
          <w:numId w:val="73"/>
        </w:numPr>
        <w:tabs>
          <w:tab w:val="num" w:pos="284"/>
        </w:tabs>
        <w:ind w:left="284" w:hanging="284"/>
        <w:jc w:val="both"/>
        <w:rPr>
          <w:sz w:val="22"/>
          <w:szCs w:val="22"/>
        </w:rPr>
      </w:pPr>
      <w:r w:rsidRPr="00BB660C">
        <w:rPr>
          <w:sz w:val="22"/>
          <w:szCs w:val="22"/>
        </w:rPr>
        <w:t>Okres przydatności do spożycia: co najmniej 6 m-</w:t>
      </w:r>
      <w:proofErr w:type="spellStart"/>
      <w:r w:rsidRPr="00BB660C">
        <w:rPr>
          <w:sz w:val="22"/>
          <w:szCs w:val="22"/>
        </w:rPr>
        <w:t>cy</w:t>
      </w:r>
      <w:proofErr w:type="spellEnd"/>
      <w:r w:rsidRPr="00BB660C">
        <w:rPr>
          <w:sz w:val="22"/>
          <w:szCs w:val="22"/>
        </w:rPr>
        <w:t xml:space="preserve"> od daty produkcji, jednak nie mniej niż </w:t>
      </w:r>
      <w:r w:rsidRPr="00BB660C">
        <w:rPr>
          <w:sz w:val="22"/>
          <w:szCs w:val="22"/>
        </w:rPr>
        <w:br/>
        <w:t>3 miesiące od daty dostarczenia do magazynu Zamawiającego.</w:t>
      </w:r>
    </w:p>
    <w:p w14:paraId="04945BA4" w14:textId="77777777" w:rsidR="0055701A" w:rsidRPr="00C430F1" w:rsidRDefault="0055701A">
      <w:pPr>
        <w:numPr>
          <w:ilvl w:val="0"/>
          <w:numId w:val="73"/>
        </w:numPr>
        <w:tabs>
          <w:tab w:val="num" w:pos="284"/>
        </w:tabs>
        <w:ind w:left="284" w:hanging="284"/>
        <w:jc w:val="both"/>
        <w:rPr>
          <w:sz w:val="22"/>
          <w:szCs w:val="22"/>
        </w:rPr>
      </w:pPr>
      <w:r w:rsidRPr="00C430F1">
        <w:rPr>
          <w:bCs/>
          <w:sz w:val="22"/>
          <w:szCs w:val="22"/>
        </w:rPr>
        <w:t xml:space="preserve">Butelka nie może stwarzać zagrożeń od elektryczności statycznej w wyrobiskach ze stopniem „b”                 i „c” niebezpieczeństwa wybuchu metanu i klasy „A” i „B” zagrożenia wybuchu pyłu węglowego </w:t>
      </w:r>
      <w:r w:rsidRPr="00C430F1">
        <w:rPr>
          <w:sz w:val="22"/>
          <w:szCs w:val="22"/>
        </w:rPr>
        <w:t xml:space="preserve"> </w:t>
      </w:r>
      <w:r w:rsidRPr="00C430F1">
        <w:rPr>
          <w:bCs/>
          <w:sz w:val="22"/>
          <w:szCs w:val="22"/>
        </w:rPr>
        <w:t xml:space="preserve">(zgodnie z Rozporządzeniem </w:t>
      </w:r>
      <w:r w:rsidRPr="00C430F1">
        <w:rPr>
          <w:sz w:val="22"/>
          <w:szCs w:val="22"/>
        </w:rPr>
        <w:t>Ministra Energii z dnia 23 listopada 2016 r. w sprawie szczegółowych wymagań dotyczących prowadzenia ruchu podziemnych zakładów górniczych</w:t>
      </w:r>
      <w:r w:rsidRPr="00C430F1">
        <w:rPr>
          <w:bCs/>
          <w:sz w:val="22"/>
          <w:szCs w:val="22"/>
        </w:rPr>
        <w:t xml:space="preserve"> Dz. U. 2017 poz. 1118 i </w:t>
      </w:r>
      <w:r w:rsidRPr="00C430F1">
        <w:rPr>
          <w:sz w:val="22"/>
          <w:szCs w:val="22"/>
        </w:rPr>
        <w:t>Rozporządzeniem Ministra Środowiska z dnia 29 stycznia 2013 r. w sprawie zagrożeń naturalnych  w zakładach górniczych Dz.U. z 2021</w:t>
      </w:r>
      <w:r>
        <w:rPr>
          <w:sz w:val="22"/>
          <w:szCs w:val="22"/>
        </w:rPr>
        <w:t xml:space="preserve"> </w:t>
      </w:r>
      <w:r w:rsidRPr="00C430F1">
        <w:rPr>
          <w:sz w:val="22"/>
          <w:szCs w:val="22"/>
        </w:rPr>
        <w:t>r. poz. 1617)</w:t>
      </w:r>
    </w:p>
    <w:p w14:paraId="4A8C62F1" w14:textId="77777777" w:rsidR="0055701A" w:rsidRPr="00BA71AA" w:rsidRDefault="0055701A" w:rsidP="0055701A">
      <w:pPr>
        <w:tabs>
          <w:tab w:val="left" w:pos="7200"/>
        </w:tabs>
        <w:rPr>
          <w:b/>
          <w:bCs/>
          <w:color w:val="EE0000"/>
          <w:sz w:val="22"/>
          <w:szCs w:val="22"/>
          <w:highlight w:val="yellow"/>
        </w:rPr>
      </w:pPr>
    </w:p>
    <w:p w14:paraId="0B4D9910" w14:textId="36FB0953" w:rsidR="0055701A" w:rsidRDefault="0055701A" w:rsidP="0055701A">
      <w:pPr>
        <w:rPr>
          <w:b/>
          <w:bCs/>
          <w:sz w:val="22"/>
          <w:szCs w:val="22"/>
        </w:rPr>
      </w:pPr>
      <w:r w:rsidRPr="0075562F">
        <w:rPr>
          <w:b/>
          <w:bCs/>
          <w:sz w:val="22"/>
          <w:szCs w:val="22"/>
        </w:rPr>
        <w:t xml:space="preserve">Zadanie nr </w:t>
      </w:r>
      <w:r w:rsidR="00423C8C">
        <w:rPr>
          <w:b/>
          <w:bCs/>
          <w:sz w:val="22"/>
          <w:szCs w:val="22"/>
        </w:rPr>
        <w:t>3</w:t>
      </w:r>
      <w:r w:rsidRPr="0075562F">
        <w:rPr>
          <w:b/>
          <w:bCs/>
          <w:sz w:val="22"/>
          <w:szCs w:val="22"/>
        </w:rPr>
        <w:t xml:space="preserve"> </w:t>
      </w:r>
    </w:p>
    <w:p w14:paraId="3AF5BCC0" w14:textId="77777777" w:rsidR="0055701A" w:rsidRPr="0075562F" w:rsidRDefault="0055701A" w:rsidP="0055701A">
      <w:pPr>
        <w:rPr>
          <w:b/>
          <w:bCs/>
          <w:sz w:val="22"/>
          <w:szCs w:val="22"/>
        </w:rPr>
      </w:pPr>
      <w:r w:rsidRPr="0075562F">
        <w:rPr>
          <w:sz w:val="22"/>
          <w:szCs w:val="22"/>
        </w:rPr>
        <w:t>Napój regeneracyjny – butelka typu PET o poj. 1 l</w:t>
      </w:r>
      <w:r w:rsidRPr="0075562F">
        <w:rPr>
          <w:b/>
          <w:bCs/>
          <w:sz w:val="22"/>
          <w:szCs w:val="22"/>
        </w:rPr>
        <w:t xml:space="preserve"> </w:t>
      </w:r>
    </w:p>
    <w:p w14:paraId="0056E599" w14:textId="77777777" w:rsidR="0055701A" w:rsidRDefault="0055701A" w:rsidP="0055701A">
      <w:pPr>
        <w:tabs>
          <w:tab w:val="left" w:pos="7200"/>
        </w:tabs>
        <w:jc w:val="both"/>
        <w:rPr>
          <w:sz w:val="22"/>
          <w:szCs w:val="22"/>
        </w:rPr>
      </w:pPr>
      <w:r w:rsidRPr="0075562F">
        <w:rPr>
          <w:sz w:val="22"/>
          <w:szCs w:val="22"/>
        </w:rPr>
        <w:t xml:space="preserve">Napój regeneracyjny wyprodukowany na bazie wody mineralnej lub źródlanej spełniającej wymagania </w:t>
      </w:r>
      <w:r w:rsidRPr="0075562F">
        <w:rPr>
          <w:bCs/>
          <w:sz w:val="22"/>
          <w:szCs w:val="22"/>
        </w:rPr>
        <w:t>Rozporządzenia Ministra Zdrowia  z dnia 31marca 2011 roku  w sprawie naturalnych wód mineralnych, wód źródlanych i wód stołowych (Dz. U. 2011 nr 85 poz.</w:t>
      </w:r>
      <w:r>
        <w:rPr>
          <w:bCs/>
          <w:sz w:val="22"/>
          <w:szCs w:val="22"/>
        </w:rPr>
        <w:t xml:space="preserve"> </w:t>
      </w:r>
      <w:r w:rsidRPr="0075562F">
        <w:rPr>
          <w:bCs/>
          <w:sz w:val="22"/>
          <w:szCs w:val="22"/>
        </w:rPr>
        <w:t xml:space="preserve">466 z </w:t>
      </w:r>
      <w:proofErr w:type="spellStart"/>
      <w:r w:rsidRPr="0075562F">
        <w:rPr>
          <w:bCs/>
          <w:sz w:val="22"/>
          <w:szCs w:val="22"/>
        </w:rPr>
        <w:t>późn</w:t>
      </w:r>
      <w:proofErr w:type="spellEnd"/>
      <w:r w:rsidRPr="0075562F">
        <w:rPr>
          <w:bCs/>
          <w:sz w:val="22"/>
          <w:szCs w:val="22"/>
        </w:rPr>
        <w:t xml:space="preserve">. zm.), </w:t>
      </w:r>
      <w:r w:rsidRPr="0075562F">
        <w:rPr>
          <w:sz w:val="22"/>
          <w:szCs w:val="22"/>
        </w:rPr>
        <w:t>wzbogacony w składniki mineralne i witaminy.</w:t>
      </w:r>
    </w:p>
    <w:p w14:paraId="557BD2C3" w14:textId="77777777" w:rsidR="00423C8C" w:rsidRDefault="00423C8C" w:rsidP="0055701A">
      <w:pPr>
        <w:tabs>
          <w:tab w:val="left" w:pos="7200"/>
        </w:tabs>
        <w:jc w:val="both"/>
        <w:rPr>
          <w:sz w:val="22"/>
          <w:szCs w:val="22"/>
        </w:rPr>
      </w:pPr>
    </w:p>
    <w:p w14:paraId="085C287F" w14:textId="77777777" w:rsidR="00423C8C" w:rsidRPr="0075562F" w:rsidRDefault="00423C8C" w:rsidP="0055701A">
      <w:pPr>
        <w:tabs>
          <w:tab w:val="left" w:pos="7200"/>
        </w:tabs>
        <w:jc w:val="both"/>
        <w:rPr>
          <w:sz w:val="22"/>
          <w:szCs w:val="22"/>
        </w:rPr>
      </w:pPr>
    </w:p>
    <w:p w14:paraId="08A9EA2F" w14:textId="77777777" w:rsidR="0055701A" w:rsidRPr="0075562F" w:rsidRDefault="0055701A">
      <w:pPr>
        <w:numPr>
          <w:ilvl w:val="0"/>
          <w:numId w:val="78"/>
        </w:numPr>
        <w:ind w:left="284" w:hanging="284"/>
        <w:jc w:val="both"/>
        <w:rPr>
          <w:sz w:val="22"/>
          <w:szCs w:val="22"/>
        </w:rPr>
      </w:pPr>
      <w:r w:rsidRPr="0075562F">
        <w:rPr>
          <w:sz w:val="22"/>
          <w:szCs w:val="22"/>
        </w:rPr>
        <w:lastRenderedPageBreak/>
        <w:t>Zawartość składników mineralnych w napoju w jednym litrze:</w:t>
      </w:r>
    </w:p>
    <w:p w14:paraId="7989CBB6" w14:textId="77777777" w:rsidR="0055701A" w:rsidRPr="0075562F" w:rsidRDefault="0055701A">
      <w:pPr>
        <w:numPr>
          <w:ilvl w:val="0"/>
          <w:numId w:val="74"/>
        </w:numPr>
        <w:ind w:left="567" w:hanging="283"/>
        <w:jc w:val="both"/>
        <w:rPr>
          <w:sz w:val="22"/>
          <w:szCs w:val="22"/>
        </w:rPr>
      </w:pPr>
      <w:r w:rsidRPr="0075562F">
        <w:rPr>
          <w:sz w:val="22"/>
          <w:szCs w:val="22"/>
        </w:rPr>
        <w:t xml:space="preserve">Magnez Mg²+       </w:t>
      </w:r>
      <w:r w:rsidRPr="0075562F">
        <w:rPr>
          <w:sz w:val="22"/>
          <w:szCs w:val="22"/>
        </w:rPr>
        <w:tab/>
      </w:r>
      <w:r w:rsidRPr="0075562F">
        <w:rPr>
          <w:sz w:val="22"/>
          <w:szCs w:val="22"/>
        </w:rPr>
        <w:tab/>
        <w:t>100 – 150 mg</w:t>
      </w:r>
    </w:p>
    <w:p w14:paraId="3658FFA0" w14:textId="77777777" w:rsidR="0055701A" w:rsidRPr="0075562F" w:rsidRDefault="0055701A">
      <w:pPr>
        <w:numPr>
          <w:ilvl w:val="0"/>
          <w:numId w:val="74"/>
        </w:numPr>
        <w:ind w:left="567" w:hanging="283"/>
        <w:jc w:val="both"/>
        <w:rPr>
          <w:sz w:val="22"/>
          <w:szCs w:val="22"/>
        </w:rPr>
      </w:pPr>
      <w:r w:rsidRPr="0075562F">
        <w:rPr>
          <w:sz w:val="22"/>
          <w:szCs w:val="22"/>
        </w:rPr>
        <w:t xml:space="preserve">Wapń Ca²              </w:t>
      </w:r>
      <w:r w:rsidRPr="0075562F">
        <w:rPr>
          <w:sz w:val="22"/>
          <w:szCs w:val="22"/>
        </w:rPr>
        <w:tab/>
      </w:r>
      <w:r w:rsidRPr="0075562F">
        <w:rPr>
          <w:sz w:val="22"/>
          <w:szCs w:val="22"/>
        </w:rPr>
        <w:tab/>
        <w:t>200 – 300 mg</w:t>
      </w:r>
    </w:p>
    <w:p w14:paraId="0F53765E" w14:textId="77777777" w:rsidR="0055701A" w:rsidRPr="0075562F" w:rsidRDefault="0055701A">
      <w:pPr>
        <w:numPr>
          <w:ilvl w:val="0"/>
          <w:numId w:val="74"/>
        </w:numPr>
        <w:ind w:left="567" w:hanging="283"/>
        <w:jc w:val="both"/>
        <w:rPr>
          <w:sz w:val="22"/>
          <w:szCs w:val="22"/>
        </w:rPr>
      </w:pPr>
      <w:r w:rsidRPr="0075562F">
        <w:rPr>
          <w:sz w:val="22"/>
          <w:szCs w:val="22"/>
        </w:rPr>
        <w:t xml:space="preserve">Chlorki sodu NaCl   </w:t>
      </w:r>
      <w:r w:rsidRPr="0075562F">
        <w:rPr>
          <w:sz w:val="22"/>
          <w:szCs w:val="22"/>
        </w:rPr>
        <w:tab/>
      </w:r>
      <w:r w:rsidRPr="0075562F">
        <w:rPr>
          <w:sz w:val="22"/>
          <w:szCs w:val="22"/>
        </w:rPr>
        <w:tab/>
        <w:t>1000 – 1500 mg</w:t>
      </w:r>
    </w:p>
    <w:p w14:paraId="3A394CB3" w14:textId="77777777" w:rsidR="00423C8C" w:rsidRDefault="00423C8C" w:rsidP="00423C8C">
      <w:pPr>
        <w:ind w:left="284"/>
        <w:jc w:val="both"/>
        <w:rPr>
          <w:sz w:val="22"/>
          <w:szCs w:val="22"/>
        </w:rPr>
      </w:pPr>
    </w:p>
    <w:p w14:paraId="204700AF" w14:textId="4517B9A2" w:rsidR="0055701A" w:rsidRPr="0075562F" w:rsidRDefault="0055701A">
      <w:pPr>
        <w:numPr>
          <w:ilvl w:val="0"/>
          <w:numId w:val="78"/>
        </w:numPr>
        <w:ind w:left="284" w:hanging="284"/>
        <w:jc w:val="both"/>
        <w:rPr>
          <w:sz w:val="22"/>
          <w:szCs w:val="22"/>
        </w:rPr>
      </w:pPr>
      <w:r w:rsidRPr="0075562F">
        <w:rPr>
          <w:sz w:val="22"/>
          <w:szCs w:val="22"/>
        </w:rPr>
        <w:t>Zawartość witamin w napoju w jednym litrze:</w:t>
      </w:r>
    </w:p>
    <w:p w14:paraId="5EF204CD" w14:textId="77777777" w:rsidR="0055701A" w:rsidRPr="0075562F" w:rsidRDefault="0055701A">
      <w:pPr>
        <w:numPr>
          <w:ilvl w:val="0"/>
          <w:numId w:val="75"/>
        </w:numPr>
        <w:ind w:left="567" w:hanging="284"/>
        <w:jc w:val="both"/>
        <w:rPr>
          <w:sz w:val="22"/>
          <w:szCs w:val="22"/>
        </w:rPr>
      </w:pPr>
      <w:r w:rsidRPr="0075562F">
        <w:rPr>
          <w:sz w:val="22"/>
          <w:szCs w:val="22"/>
        </w:rPr>
        <w:t>Witamina C (kwas askorbinowy)     20 – 40 mg</w:t>
      </w:r>
    </w:p>
    <w:p w14:paraId="05AF1467" w14:textId="77777777" w:rsidR="0055701A" w:rsidRPr="0075562F" w:rsidRDefault="0055701A">
      <w:pPr>
        <w:numPr>
          <w:ilvl w:val="0"/>
          <w:numId w:val="75"/>
        </w:numPr>
        <w:ind w:left="567" w:hanging="284"/>
        <w:jc w:val="both"/>
        <w:rPr>
          <w:sz w:val="22"/>
          <w:szCs w:val="22"/>
        </w:rPr>
      </w:pPr>
      <w:r w:rsidRPr="0075562F">
        <w:rPr>
          <w:sz w:val="22"/>
          <w:szCs w:val="22"/>
        </w:rPr>
        <w:t>Witamina B</w:t>
      </w:r>
      <w:r w:rsidRPr="0075562F">
        <w:rPr>
          <w:sz w:val="22"/>
          <w:szCs w:val="22"/>
          <w:vertAlign w:val="subscript"/>
        </w:rPr>
        <w:t xml:space="preserve">2 </w:t>
      </w:r>
      <w:r w:rsidRPr="0075562F">
        <w:rPr>
          <w:sz w:val="22"/>
          <w:szCs w:val="22"/>
        </w:rPr>
        <w:t>(ryboflawina)              0,3 - 0,6 mg</w:t>
      </w:r>
    </w:p>
    <w:p w14:paraId="28AE646C" w14:textId="77777777" w:rsidR="0055701A" w:rsidRPr="0075562F" w:rsidRDefault="0055701A">
      <w:pPr>
        <w:numPr>
          <w:ilvl w:val="0"/>
          <w:numId w:val="75"/>
        </w:numPr>
        <w:ind w:left="567" w:hanging="284"/>
        <w:jc w:val="both"/>
        <w:rPr>
          <w:sz w:val="22"/>
          <w:szCs w:val="22"/>
        </w:rPr>
      </w:pPr>
      <w:r w:rsidRPr="0075562F">
        <w:rPr>
          <w:sz w:val="22"/>
          <w:szCs w:val="22"/>
        </w:rPr>
        <w:t>Witamina B</w:t>
      </w:r>
      <w:r w:rsidRPr="0075562F">
        <w:rPr>
          <w:sz w:val="22"/>
          <w:szCs w:val="22"/>
          <w:vertAlign w:val="subscript"/>
        </w:rPr>
        <w:t xml:space="preserve">3 </w:t>
      </w:r>
      <w:r w:rsidRPr="0075562F">
        <w:rPr>
          <w:sz w:val="22"/>
          <w:szCs w:val="22"/>
        </w:rPr>
        <w:t>(niacyna)                    2,7 – 5,2 mg</w:t>
      </w:r>
    </w:p>
    <w:p w14:paraId="454F5522" w14:textId="77777777" w:rsidR="0055701A" w:rsidRPr="0075562F" w:rsidRDefault="0055701A" w:rsidP="00423C8C">
      <w:pPr>
        <w:ind w:left="567"/>
        <w:jc w:val="both"/>
        <w:rPr>
          <w:sz w:val="22"/>
          <w:szCs w:val="22"/>
        </w:rPr>
      </w:pPr>
    </w:p>
    <w:p w14:paraId="0F81C149" w14:textId="77777777" w:rsidR="0055701A" w:rsidRPr="0075562F" w:rsidRDefault="0055701A">
      <w:pPr>
        <w:numPr>
          <w:ilvl w:val="0"/>
          <w:numId w:val="75"/>
        </w:numPr>
        <w:ind w:left="567" w:hanging="284"/>
        <w:jc w:val="both"/>
        <w:rPr>
          <w:sz w:val="22"/>
          <w:szCs w:val="22"/>
        </w:rPr>
      </w:pPr>
      <w:r w:rsidRPr="0075562F">
        <w:rPr>
          <w:sz w:val="22"/>
          <w:szCs w:val="22"/>
        </w:rPr>
        <w:t>Witamina B</w:t>
      </w:r>
      <w:r w:rsidRPr="0075562F">
        <w:rPr>
          <w:sz w:val="22"/>
          <w:szCs w:val="22"/>
          <w:vertAlign w:val="subscript"/>
        </w:rPr>
        <w:t xml:space="preserve">5 </w:t>
      </w:r>
      <w:r w:rsidRPr="0075562F">
        <w:rPr>
          <w:sz w:val="22"/>
          <w:szCs w:val="22"/>
        </w:rPr>
        <w:t>(kwas pantotenowy)   0,9 – 1,8 mg</w:t>
      </w:r>
    </w:p>
    <w:p w14:paraId="7FE0CF61" w14:textId="77777777" w:rsidR="0055701A" w:rsidRPr="0075562F" w:rsidRDefault="0055701A">
      <w:pPr>
        <w:numPr>
          <w:ilvl w:val="0"/>
          <w:numId w:val="75"/>
        </w:numPr>
        <w:ind w:left="567" w:hanging="284"/>
        <w:jc w:val="both"/>
        <w:rPr>
          <w:sz w:val="22"/>
          <w:szCs w:val="22"/>
        </w:rPr>
      </w:pPr>
      <w:r w:rsidRPr="0075562F">
        <w:rPr>
          <w:sz w:val="22"/>
          <w:szCs w:val="22"/>
        </w:rPr>
        <w:t>Witamina B</w:t>
      </w:r>
      <w:r w:rsidRPr="0075562F">
        <w:rPr>
          <w:sz w:val="22"/>
          <w:szCs w:val="22"/>
          <w:vertAlign w:val="subscript"/>
        </w:rPr>
        <w:t xml:space="preserve">6 </w:t>
      </w:r>
      <w:r w:rsidRPr="0075562F">
        <w:rPr>
          <w:sz w:val="22"/>
          <w:szCs w:val="22"/>
        </w:rPr>
        <w:t>(</w:t>
      </w:r>
      <w:proofErr w:type="spellStart"/>
      <w:r w:rsidRPr="0075562F">
        <w:rPr>
          <w:sz w:val="22"/>
          <w:szCs w:val="22"/>
        </w:rPr>
        <w:t>pirodoksyna</w:t>
      </w:r>
      <w:proofErr w:type="spellEnd"/>
      <w:r w:rsidRPr="0075562F">
        <w:rPr>
          <w:sz w:val="22"/>
          <w:szCs w:val="22"/>
        </w:rPr>
        <w:t>)             0,3 – 0,6 mg</w:t>
      </w:r>
    </w:p>
    <w:p w14:paraId="6E80AF7A" w14:textId="77777777" w:rsidR="0055701A" w:rsidRPr="0075562F" w:rsidRDefault="0055701A">
      <w:pPr>
        <w:numPr>
          <w:ilvl w:val="0"/>
          <w:numId w:val="75"/>
        </w:numPr>
        <w:ind w:left="567" w:hanging="284"/>
        <w:jc w:val="both"/>
        <w:rPr>
          <w:sz w:val="22"/>
          <w:szCs w:val="22"/>
        </w:rPr>
      </w:pPr>
      <w:r w:rsidRPr="0075562F">
        <w:rPr>
          <w:sz w:val="22"/>
          <w:szCs w:val="22"/>
        </w:rPr>
        <w:t xml:space="preserve">Witamina M (kwas foliowy)            30 – 60  </w:t>
      </w:r>
      <w:proofErr w:type="spellStart"/>
      <w:r w:rsidRPr="0075562F">
        <w:rPr>
          <w:sz w:val="22"/>
          <w:szCs w:val="22"/>
        </w:rPr>
        <w:t>mcg</w:t>
      </w:r>
      <w:proofErr w:type="spellEnd"/>
    </w:p>
    <w:p w14:paraId="59D8C33F" w14:textId="77777777" w:rsidR="0055701A" w:rsidRPr="0075562F" w:rsidRDefault="0055701A" w:rsidP="0055701A">
      <w:pPr>
        <w:jc w:val="both"/>
        <w:rPr>
          <w:sz w:val="22"/>
          <w:szCs w:val="22"/>
        </w:rPr>
      </w:pPr>
    </w:p>
    <w:p w14:paraId="6BC71F53" w14:textId="77777777" w:rsidR="0055701A" w:rsidRPr="0075562F" w:rsidRDefault="0055701A">
      <w:pPr>
        <w:numPr>
          <w:ilvl w:val="0"/>
          <w:numId w:val="80"/>
        </w:numPr>
        <w:ind w:left="284" w:hanging="284"/>
        <w:jc w:val="both"/>
        <w:rPr>
          <w:sz w:val="22"/>
          <w:szCs w:val="22"/>
        </w:rPr>
      </w:pPr>
      <w:r w:rsidRPr="0075562F">
        <w:rPr>
          <w:sz w:val="22"/>
          <w:szCs w:val="22"/>
        </w:rPr>
        <w:t>Składniki smakowe do napoju:</w:t>
      </w:r>
    </w:p>
    <w:p w14:paraId="5109B261" w14:textId="77777777" w:rsidR="0055701A" w:rsidRPr="0075562F" w:rsidRDefault="0055701A">
      <w:pPr>
        <w:numPr>
          <w:ilvl w:val="0"/>
          <w:numId w:val="76"/>
        </w:numPr>
        <w:ind w:left="567" w:hanging="284"/>
        <w:jc w:val="both"/>
        <w:rPr>
          <w:sz w:val="22"/>
          <w:szCs w:val="22"/>
        </w:rPr>
      </w:pPr>
      <w:r w:rsidRPr="0075562F">
        <w:rPr>
          <w:sz w:val="22"/>
          <w:szCs w:val="22"/>
        </w:rPr>
        <w:t>ekstrakt cukrowy 4 %,</w:t>
      </w:r>
    </w:p>
    <w:p w14:paraId="7C0D1D8F" w14:textId="77777777" w:rsidR="0055701A" w:rsidRPr="0075562F" w:rsidRDefault="0055701A">
      <w:pPr>
        <w:numPr>
          <w:ilvl w:val="0"/>
          <w:numId w:val="76"/>
        </w:numPr>
        <w:ind w:left="567" w:hanging="284"/>
        <w:jc w:val="both"/>
        <w:rPr>
          <w:sz w:val="22"/>
          <w:szCs w:val="22"/>
        </w:rPr>
      </w:pPr>
      <w:r w:rsidRPr="0075562F">
        <w:rPr>
          <w:sz w:val="22"/>
          <w:szCs w:val="22"/>
        </w:rPr>
        <w:t>kwas cytrynowy,</w:t>
      </w:r>
    </w:p>
    <w:p w14:paraId="1E33ED7D" w14:textId="77777777" w:rsidR="0055701A" w:rsidRDefault="0055701A">
      <w:pPr>
        <w:numPr>
          <w:ilvl w:val="0"/>
          <w:numId w:val="76"/>
        </w:numPr>
        <w:ind w:left="567" w:hanging="284"/>
        <w:jc w:val="both"/>
        <w:rPr>
          <w:sz w:val="22"/>
          <w:szCs w:val="22"/>
        </w:rPr>
      </w:pPr>
      <w:r w:rsidRPr="0075562F">
        <w:rPr>
          <w:sz w:val="22"/>
          <w:szCs w:val="22"/>
        </w:rPr>
        <w:t>koncentrat soku owocowego.</w:t>
      </w:r>
    </w:p>
    <w:p w14:paraId="492A95AC" w14:textId="77777777" w:rsidR="0055701A" w:rsidRPr="008D0F78" w:rsidRDefault="0055701A" w:rsidP="0055701A">
      <w:pPr>
        <w:ind w:left="284"/>
        <w:jc w:val="both"/>
        <w:rPr>
          <w:sz w:val="22"/>
          <w:szCs w:val="22"/>
        </w:rPr>
      </w:pPr>
    </w:p>
    <w:p w14:paraId="01BCC958" w14:textId="77777777" w:rsidR="0055701A" w:rsidRPr="0075562F" w:rsidRDefault="0055701A">
      <w:pPr>
        <w:numPr>
          <w:ilvl w:val="0"/>
          <w:numId w:val="81"/>
        </w:numPr>
        <w:ind w:left="284" w:hanging="284"/>
        <w:jc w:val="both"/>
        <w:rPr>
          <w:sz w:val="22"/>
          <w:szCs w:val="22"/>
        </w:rPr>
      </w:pPr>
      <w:r w:rsidRPr="0075562F">
        <w:rPr>
          <w:sz w:val="22"/>
          <w:szCs w:val="22"/>
        </w:rPr>
        <w:t>Opakowanie zbiorcze – masa zgrzewki nie może przekroczyć 12 kg.</w:t>
      </w:r>
    </w:p>
    <w:p w14:paraId="4284F0FD" w14:textId="77777777" w:rsidR="0055701A" w:rsidRDefault="0055701A">
      <w:pPr>
        <w:numPr>
          <w:ilvl w:val="0"/>
          <w:numId w:val="79"/>
        </w:numPr>
        <w:tabs>
          <w:tab w:val="num" w:pos="284"/>
        </w:tabs>
        <w:ind w:left="284" w:hanging="284"/>
        <w:jc w:val="both"/>
        <w:rPr>
          <w:sz w:val="22"/>
          <w:szCs w:val="22"/>
        </w:rPr>
      </w:pPr>
      <w:r w:rsidRPr="0075562F">
        <w:rPr>
          <w:sz w:val="22"/>
          <w:szCs w:val="22"/>
        </w:rPr>
        <w:t xml:space="preserve">Okres przydatności do spożycia: co najmniej 6-m-cy od daty produkcji, jednak nie mniej niż </w:t>
      </w:r>
      <w:r w:rsidRPr="0075562F">
        <w:rPr>
          <w:sz w:val="22"/>
          <w:szCs w:val="22"/>
        </w:rPr>
        <w:br/>
        <w:t>3 miesięcy od daty dostarczenia do magazynu Zamawiającego.</w:t>
      </w:r>
    </w:p>
    <w:p w14:paraId="011DE059" w14:textId="77777777" w:rsidR="0055701A" w:rsidRPr="00C430F1" w:rsidRDefault="0055701A">
      <w:pPr>
        <w:numPr>
          <w:ilvl w:val="0"/>
          <w:numId w:val="79"/>
        </w:numPr>
        <w:tabs>
          <w:tab w:val="num" w:pos="284"/>
        </w:tabs>
        <w:ind w:left="284" w:hanging="284"/>
        <w:jc w:val="both"/>
        <w:rPr>
          <w:sz w:val="22"/>
          <w:szCs w:val="22"/>
        </w:rPr>
      </w:pPr>
      <w:r w:rsidRPr="00C430F1">
        <w:rPr>
          <w:bCs/>
          <w:sz w:val="22"/>
          <w:szCs w:val="22"/>
        </w:rPr>
        <w:t xml:space="preserve">Butelka nie może stwarzać zagrożeń od elektryczności statycznej w wyrobiskach ze stopniem „b” </w:t>
      </w:r>
      <w:r w:rsidRPr="00C430F1">
        <w:rPr>
          <w:bCs/>
          <w:sz w:val="22"/>
          <w:szCs w:val="22"/>
        </w:rPr>
        <w:br/>
        <w:t xml:space="preserve">i „c” niebezpieczeństwa wybuchu metanu i klasy „A” i „B” zagrożenia wybuchu pyłu węglowego </w:t>
      </w:r>
      <w:r w:rsidRPr="00C430F1">
        <w:rPr>
          <w:sz w:val="22"/>
          <w:szCs w:val="22"/>
        </w:rPr>
        <w:t xml:space="preserve"> </w:t>
      </w:r>
      <w:r w:rsidRPr="00C430F1">
        <w:rPr>
          <w:bCs/>
          <w:sz w:val="22"/>
          <w:szCs w:val="22"/>
        </w:rPr>
        <w:t xml:space="preserve">(zgodnie z Rozporządzeniem </w:t>
      </w:r>
      <w:r w:rsidRPr="00C430F1">
        <w:rPr>
          <w:sz w:val="22"/>
          <w:szCs w:val="22"/>
        </w:rPr>
        <w:t>Ministra Energii z dnia 23 listopada 2016 r. w sprawie szczegółowych wymagań dotyczących prowadzenia ruchu podziemnych zakładów górniczych</w:t>
      </w:r>
      <w:r w:rsidRPr="00C430F1">
        <w:rPr>
          <w:bCs/>
          <w:sz w:val="22"/>
          <w:szCs w:val="22"/>
        </w:rPr>
        <w:t xml:space="preserve">                 Dz. U. 2017 poz. 1118 i </w:t>
      </w:r>
      <w:r w:rsidRPr="00C430F1">
        <w:rPr>
          <w:sz w:val="22"/>
          <w:szCs w:val="22"/>
        </w:rPr>
        <w:t>Rozporządzeniem Ministra Środowiska z dnia 29 stycznia 2013 r.                             w sprawie zagrożeń naturalnych w zakładach górniczych Dz.U. z 2021 r. poz. 1617</w:t>
      </w:r>
      <w:r w:rsidRPr="00C430F1">
        <w:rPr>
          <w:b/>
          <w:sz w:val="22"/>
          <w:szCs w:val="22"/>
        </w:rPr>
        <w:t>)</w:t>
      </w:r>
      <w:r w:rsidRPr="00C430F1">
        <w:rPr>
          <w:bCs/>
          <w:sz w:val="22"/>
          <w:szCs w:val="22"/>
        </w:rPr>
        <w:t>.</w:t>
      </w:r>
    </w:p>
    <w:p w14:paraId="723476EB" w14:textId="77777777" w:rsidR="0055701A" w:rsidRPr="00BA71AA" w:rsidRDefault="0055701A" w:rsidP="0055701A">
      <w:pPr>
        <w:jc w:val="both"/>
        <w:rPr>
          <w:bCs/>
          <w:color w:val="EE0000"/>
          <w:sz w:val="22"/>
          <w:szCs w:val="22"/>
          <w:highlight w:val="yellow"/>
        </w:rPr>
      </w:pPr>
    </w:p>
    <w:p w14:paraId="61C3053D" w14:textId="6B8D1CBA" w:rsidR="0055701A" w:rsidRDefault="0055701A" w:rsidP="0055701A">
      <w:pPr>
        <w:tabs>
          <w:tab w:val="left" w:pos="7200"/>
        </w:tabs>
        <w:rPr>
          <w:b/>
          <w:bCs/>
          <w:sz w:val="22"/>
          <w:szCs w:val="22"/>
        </w:rPr>
      </w:pPr>
      <w:r w:rsidRPr="0075562F">
        <w:rPr>
          <w:b/>
          <w:bCs/>
          <w:sz w:val="22"/>
          <w:szCs w:val="22"/>
        </w:rPr>
        <w:t xml:space="preserve">Zadanie nr </w:t>
      </w:r>
      <w:r w:rsidR="00423C8C">
        <w:rPr>
          <w:b/>
          <w:bCs/>
          <w:sz w:val="22"/>
          <w:szCs w:val="22"/>
        </w:rPr>
        <w:t>4</w:t>
      </w:r>
      <w:r w:rsidRPr="0075562F">
        <w:rPr>
          <w:b/>
          <w:bCs/>
          <w:sz w:val="22"/>
          <w:szCs w:val="22"/>
        </w:rPr>
        <w:t xml:space="preserve"> </w:t>
      </w:r>
    </w:p>
    <w:p w14:paraId="11ACE1E2" w14:textId="77777777" w:rsidR="0055701A" w:rsidRPr="0075562F" w:rsidRDefault="0055701A" w:rsidP="0055701A">
      <w:pPr>
        <w:tabs>
          <w:tab w:val="left" w:pos="7200"/>
        </w:tabs>
        <w:rPr>
          <w:sz w:val="22"/>
          <w:szCs w:val="22"/>
        </w:rPr>
      </w:pPr>
      <w:r w:rsidRPr="0075562F">
        <w:rPr>
          <w:sz w:val="22"/>
          <w:szCs w:val="22"/>
        </w:rPr>
        <w:t>Napój regeneracyjny – butelka typu PET o poj. 1</w:t>
      </w:r>
      <w:r>
        <w:rPr>
          <w:sz w:val="22"/>
          <w:szCs w:val="22"/>
        </w:rPr>
        <w:t>,5</w:t>
      </w:r>
      <w:r w:rsidRPr="0075562F">
        <w:rPr>
          <w:sz w:val="22"/>
          <w:szCs w:val="22"/>
        </w:rPr>
        <w:t xml:space="preserve"> l</w:t>
      </w:r>
    </w:p>
    <w:p w14:paraId="30626415" w14:textId="77777777" w:rsidR="0055701A" w:rsidRDefault="0055701A" w:rsidP="0055701A">
      <w:pPr>
        <w:tabs>
          <w:tab w:val="left" w:pos="7200"/>
        </w:tabs>
        <w:jc w:val="both"/>
        <w:rPr>
          <w:sz w:val="22"/>
          <w:szCs w:val="22"/>
        </w:rPr>
      </w:pPr>
      <w:r w:rsidRPr="0075562F">
        <w:rPr>
          <w:sz w:val="22"/>
          <w:szCs w:val="22"/>
        </w:rPr>
        <w:t xml:space="preserve">Napój regeneracyjny wyprodukowany na bazie wody mineralnej lub źródlanej spełniającej wymagania </w:t>
      </w:r>
      <w:r w:rsidRPr="0075562F">
        <w:rPr>
          <w:bCs/>
          <w:sz w:val="22"/>
          <w:szCs w:val="22"/>
        </w:rPr>
        <w:t>Rozporządzenia Ministra Zdrowia  z dnia 31</w:t>
      </w:r>
      <w:r>
        <w:rPr>
          <w:bCs/>
          <w:sz w:val="22"/>
          <w:szCs w:val="22"/>
        </w:rPr>
        <w:t xml:space="preserve"> </w:t>
      </w:r>
      <w:r w:rsidRPr="0075562F">
        <w:rPr>
          <w:bCs/>
          <w:sz w:val="22"/>
          <w:szCs w:val="22"/>
        </w:rPr>
        <w:t>marca 2011 roku  w sprawie naturalnych wód mineralnych, wód źródlanych i wód stołowych (Dz. U. 2011 nr 85 poz.</w:t>
      </w:r>
      <w:r>
        <w:rPr>
          <w:bCs/>
          <w:sz w:val="22"/>
          <w:szCs w:val="22"/>
        </w:rPr>
        <w:t xml:space="preserve"> </w:t>
      </w:r>
      <w:r w:rsidRPr="0075562F">
        <w:rPr>
          <w:bCs/>
          <w:sz w:val="22"/>
          <w:szCs w:val="22"/>
        </w:rPr>
        <w:t xml:space="preserve">466 z </w:t>
      </w:r>
      <w:proofErr w:type="spellStart"/>
      <w:r w:rsidRPr="0075562F">
        <w:rPr>
          <w:bCs/>
          <w:sz w:val="22"/>
          <w:szCs w:val="22"/>
        </w:rPr>
        <w:t>późn</w:t>
      </w:r>
      <w:proofErr w:type="spellEnd"/>
      <w:r w:rsidRPr="0075562F">
        <w:rPr>
          <w:bCs/>
          <w:sz w:val="22"/>
          <w:szCs w:val="22"/>
        </w:rPr>
        <w:t xml:space="preserve">. zm.), </w:t>
      </w:r>
      <w:r w:rsidRPr="0075562F">
        <w:rPr>
          <w:sz w:val="22"/>
          <w:szCs w:val="22"/>
        </w:rPr>
        <w:t>wzbogacony w składniki mineralne i witaminy.</w:t>
      </w:r>
    </w:p>
    <w:p w14:paraId="49A65052" w14:textId="77777777" w:rsidR="0055701A" w:rsidRPr="0075562F" w:rsidRDefault="0055701A" w:rsidP="0055701A">
      <w:pPr>
        <w:tabs>
          <w:tab w:val="left" w:pos="7200"/>
        </w:tabs>
        <w:jc w:val="both"/>
        <w:rPr>
          <w:sz w:val="22"/>
          <w:szCs w:val="22"/>
        </w:rPr>
      </w:pPr>
    </w:p>
    <w:p w14:paraId="0C6439B3" w14:textId="77777777" w:rsidR="0055701A" w:rsidRPr="0075562F" w:rsidRDefault="0055701A">
      <w:pPr>
        <w:numPr>
          <w:ilvl w:val="0"/>
          <w:numId w:val="77"/>
        </w:numPr>
        <w:ind w:left="284" w:hanging="284"/>
        <w:jc w:val="both"/>
        <w:rPr>
          <w:sz w:val="22"/>
          <w:szCs w:val="22"/>
        </w:rPr>
      </w:pPr>
      <w:r w:rsidRPr="0075562F">
        <w:rPr>
          <w:sz w:val="22"/>
          <w:szCs w:val="22"/>
        </w:rPr>
        <w:t>Zawartość składników mineralnych w napoju w jednym litrze:</w:t>
      </w:r>
    </w:p>
    <w:p w14:paraId="7C064EAE" w14:textId="77777777" w:rsidR="0055701A" w:rsidRPr="0075562F" w:rsidRDefault="0055701A">
      <w:pPr>
        <w:numPr>
          <w:ilvl w:val="0"/>
          <w:numId w:val="74"/>
        </w:numPr>
        <w:ind w:left="284" w:hanging="284"/>
        <w:jc w:val="both"/>
        <w:rPr>
          <w:sz w:val="22"/>
          <w:szCs w:val="22"/>
        </w:rPr>
      </w:pPr>
      <w:r w:rsidRPr="0075562F">
        <w:rPr>
          <w:sz w:val="22"/>
          <w:szCs w:val="22"/>
        </w:rPr>
        <w:t>Magnez Mg²+       100 – 150 mg</w:t>
      </w:r>
    </w:p>
    <w:p w14:paraId="1905746E" w14:textId="77777777" w:rsidR="0055701A" w:rsidRPr="0075562F" w:rsidRDefault="0055701A">
      <w:pPr>
        <w:numPr>
          <w:ilvl w:val="0"/>
          <w:numId w:val="74"/>
        </w:numPr>
        <w:ind w:left="284" w:hanging="284"/>
        <w:jc w:val="both"/>
        <w:rPr>
          <w:sz w:val="22"/>
          <w:szCs w:val="22"/>
        </w:rPr>
      </w:pPr>
      <w:r>
        <w:rPr>
          <w:sz w:val="22"/>
          <w:szCs w:val="22"/>
        </w:rPr>
        <w:t xml:space="preserve">Wapń Ca²             </w:t>
      </w:r>
      <w:r w:rsidRPr="0075562F">
        <w:rPr>
          <w:sz w:val="22"/>
          <w:szCs w:val="22"/>
        </w:rPr>
        <w:t>200 – 300 mg</w:t>
      </w:r>
    </w:p>
    <w:p w14:paraId="01506653" w14:textId="77777777" w:rsidR="0055701A" w:rsidRPr="0075562F" w:rsidRDefault="0055701A">
      <w:pPr>
        <w:numPr>
          <w:ilvl w:val="0"/>
          <w:numId w:val="74"/>
        </w:numPr>
        <w:ind w:left="284" w:hanging="284"/>
        <w:jc w:val="both"/>
        <w:rPr>
          <w:sz w:val="22"/>
          <w:szCs w:val="22"/>
        </w:rPr>
      </w:pPr>
      <w:r w:rsidRPr="0075562F">
        <w:rPr>
          <w:sz w:val="22"/>
          <w:szCs w:val="22"/>
        </w:rPr>
        <w:t>Chlorki sodu NaCl   1000 – 1500 mg</w:t>
      </w:r>
    </w:p>
    <w:p w14:paraId="047220C6" w14:textId="77777777" w:rsidR="0055701A" w:rsidRPr="0075562F" w:rsidRDefault="0055701A" w:rsidP="0055701A">
      <w:pPr>
        <w:ind w:left="284"/>
        <w:jc w:val="both"/>
        <w:rPr>
          <w:sz w:val="22"/>
          <w:szCs w:val="22"/>
        </w:rPr>
      </w:pPr>
    </w:p>
    <w:p w14:paraId="295FFC43" w14:textId="77777777" w:rsidR="0055701A" w:rsidRPr="0075562F" w:rsidRDefault="0055701A">
      <w:pPr>
        <w:numPr>
          <w:ilvl w:val="0"/>
          <w:numId w:val="77"/>
        </w:numPr>
        <w:ind w:left="284" w:hanging="284"/>
        <w:jc w:val="both"/>
        <w:rPr>
          <w:sz w:val="22"/>
          <w:szCs w:val="22"/>
        </w:rPr>
      </w:pPr>
      <w:r w:rsidRPr="0075562F">
        <w:rPr>
          <w:sz w:val="22"/>
          <w:szCs w:val="22"/>
        </w:rPr>
        <w:t>Zawartość witamin w napoju w jednym litrze:</w:t>
      </w:r>
    </w:p>
    <w:p w14:paraId="625D5B61" w14:textId="77777777" w:rsidR="0055701A" w:rsidRPr="0075562F" w:rsidRDefault="0055701A">
      <w:pPr>
        <w:numPr>
          <w:ilvl w:val="0"/>
          <w:numId w:val="75"/>
        </w:numPr>
        <w:ind w:left="284" w:hanging="284"/>
        <w:jc w:val="both"/>
        <w:rPr>
          <w:sz w:val="22"/>
          <w:szCs w:val="22"/>
        </w:rPr>
      </w:pPr>
      <w:r w:rsidRPr="0075562F">
        <w:rPr>
          <w:sz w:val="22"/>
          <w:szCs w:val="22"/>
        </w:rPr>
        <w:t>Witamina C (kwas askorbinowy)     20 – 40 mg</w:t>
      </w:r>
    </w:p>
    <w:p w14:paraId="32878C44" w14:textId="77777777" w:rsidR="0055701A" w:rsidRPr="0075562F" w:rsidRDefault="0055701A">
      <w:pPr>
        <w:numPr>
          <w:ilvl w:val="0"/>
          <w:numId w:val="75"/>
        </w:numPr>
        <w:ind w:left="284" w:hanging="284"/>
        <w:jc w:val="both"/>
        <w:rPr>
          <w:sz w:val="22"/>
          <w:szCs w:val="22"/>
        </w:rPr>
      </w:pPr>
      <w:r w:rsidRPr="0075562F">
        <w:rPr>
          <w:sz w:val="22"/>
          <w:szCs w:val="22"/>
        </w:rPr>
        <w:t>Witamina B</w:t>
      </w:r>
      <w:r w:rsidRPr="0075562F">
        <w:rPr>
          <w:sz w:val="22"/>
          <w:szCs w:val="22"/>
          <w:vertAlign w:val="subscript"/>
        </w:rPr>
        <w:t xml:space="preserve">2 </w:t>
      </w:r>
      <w:r w:rsidRPr="0075562F">
        <w:rPr>
          <w:sz w:val="22"/>
          <w:szCs w:val="22"/>
        </w:rPr>
        <w:t>(ryboflawina)              0,3 - 0,6 mg</w:t>
      </w:r>
    </w:p>
    <w:p w14:paraId="151CDDC7" w14:textId="77777777" w:rsidR="0055701A" w:rsidRPr="0075562F" w:rsidRDefault="0055701A">
      <w:pPr>
        <w:numPr>
          <w:ilvl w:val="0"/>
          <w:numId w:val="75"/>
        </w:numPr>
        <w:ind w:left="284" w:hanging="284"/>
        <w:jc w:val="both"/>
        <w:rPr>
          <w:sz w:val="22"/>
          <w:szCs w:val="22"/>
        </w:rPr>
      </w:pPr>
      <w:r w:rsidRPr="0075562F">
        <w:rPr>
          <w:sz w:val="22"/>
          <w:szCs w:val="22"/>
        </w:rPr>
        <w:t>Witamina B</w:t>
      </w:r>
      <w:r w:rsidRPr="0075562F">
        <w:rPr>
          <w:sz w:val="22"/>
          <w:szCs w:val="22"/>
          <w:vertAlign w:val="subscript"/>
        </w:rPr>
        <w:t xml:space="preserve">3 </w:t>
      </w:r>
      <w:r w:rsidRPr="0075562F">
        <w:rPr>
          <w:sz w:val="22"/>
          <w:szCs w:val="22"/>
        </w:rPr>
        <w:t>(niacyna)                    2,7 – 5,2 mg</w:t>
      </w:r>
    </w:p>
    <w:p w14:paraId="0F74E34D" w14:textId="77777777" w:rsidR="0055701A" w:rsidRPr="0075562F" w:rsidRDefault="0055701A">
      <w:pPr>
        <w:numPr>
          <w:ilvl w:val="0"/>
          <w:numId w:val="75"/>
        </w:numPr>
        <w:ind w:left="284" w:hanging="284"/>
        <w:jc w:val="both"/>
        <w:rPr>
          <w:sz w:val="22"/>
          <w:szCs w:val="22"/>
        </w:rPr>
      </w:pPr>
      <w:r w:rsidRPr="0075562F">
        <w:rPr>
          <w:sz w:val="22"/>
          <w:szCs w:val="22"/>
        </w:rPr>
        <w:t>Witamina B</w:t>
      </w:r>
      <w:r w:rsidRPr="0075562F">
        <w:rPr>
          <w:sz w:val="22"/>
          <w:szCs w:val="22"/>
          <w:vertAlign w:val="subscript"/>
        </w:rPr>
        <w:t xml:space="preserve">5 </w:t>
      </w:r>
      <w:r w:rsidRPr="0075562F">
        <w:rPr>
          <w:sz w:val="22"/>
          <w:szCs w:val="22"/>
        </w:rPr>
        <w:t>(kwas pantotenowy)   0,9 – 1,8 mg</w:t>
      </w:r>
    </w:p>
    <w:p w14:paraId="1240C9CE" w14:textId="77777777" w:rsidR="0055701A" w:rsidRPr="0075562F" w:rsidRDefault="0055701A">
      <w:pPr>
        <w:numPr>
          <w:ilvl w:val="0"/>
          <w:numId w:val="75"/>
        </w:numPr>
        <w:ind w:left="284" w:hanging="284"/>
        <w:jc w:val="both"/>
        <w:rPr>
          <w:sz w:val="22"/>
          <w:szCs w:val="22"/>
        </w:rPr>
      </w:pPr>
      <w:r w:rsidRPr="0075562F">
        <w:rPr>
          <w:sz w:val="22"/>
          <w:szCs w:val="22"/>
        </w:rPr>
        <w:t>Witamina B</w:t>
      </w:r>
      <w:r w:rsidRPr="0075562F">
        <w:rPr>
          <w:sz w:val="22"/>
          <w:szCs w:val="22"/>
          <w:vertAlign w:val="subscript"/>
        </w:rPr>
        <w:t xml:space="preserve">6 </w:t>
      </w:r>
      <w:r w:rsidRPr="0075562F">
        <w:rPr>
          <w:sz w:val="22"/>
          <w:szCs w:val="22"/>
        </w:rPr>
        <w:t>(</w:t>
      </w:r>
      <w:proofErr w:type="spellStart"/>
      <w:r w:rsidRPr="0075562F">
        <w:rPr>
          <w:sz w:val="22"/>
          <w:szCs w:val="22"/>
        </w:rPr>
        <w:t>pirodoksyna</w:t>
      </w:r>
      <w:proofErr w:type="spellEnd"/>
      <w:r w:rsidRPr="0075562F">
        <w:rPr>
          <w:sz w:val="22"/>
          <w:szCs w:val="22"/>
        </w:rPr>
        <w:t>)             0,3 – 0,6 mg</w:t>
      </w:r>
    </w:p>
    <w:p w14:paraId="5A8AAC97" w14:textId="77777777" w:rsidR="0055701A" w:rsidRPr="0075562F" w:rsidRDefault="0055701A">
      <w:pPr>
        <w:numPr>
          <w:ilvl w:val="0"/>
          <w:numId w:val="75"/>
        </w:numPr>
        <w:ind w:left="284" w:hanging="284"/>
        <w:jc w:val="both"/>
        <w:rPr>
          <w:sz w:val="22"/>
          <w:szCs w:val="22"/>
        </w:rPr>
      </w:pPr>
      <w:r w:rsidRPr="0075562F">
        <w:rPr>
          <w:sz w:val="22"/>
          <w:szCs w:val="22"/>
        </w:rPr>
        <w:t xml:space="preserve">Witamina M (kwas foliowy)            30 – 60  </w:t>
      </w:r>
      <w:proofErr w:type="spellStart"/>
      <w:r w:rsidRPr="0075562F">
        <w:rPr>
          <w:sz w:val="22"/>
          <w:szCs w:val="22"/>
        </w:rPr>
        <w:t>mcg</w:t>
      </w:r>
      <w:proofErr w:type="spellEnd"/>
    </w:p>
    <w:p w14:paraId="150C0502" w14:textId="77777777" w:rsidR="0055701A" w:rsidRPr="0075562F" w:rsidRDefault="0055701A">
      <w:pPr>
        <w:numPr>
          <w:ilvl w:val="0"/>
          <w:numId w:val="77"/>
        </w:numPr>
        <w:ind w:left="284" w:hanging="284"/>
        <w:jc w:val="both"/>
        <w:rPr>
          <w:sz w:val="22"/>
          <w:szCs w:val="22"/>
        </w:rPr>
      </w:pPr>
      <w:r w:rsidRPr="0075562F">
        <w:rPr>
          <w:sz w:val="22"/>
          <w:szCs w:val="22"/>
        </w:rPr>
        <w:t>Składniki smakowe do napoju:</w:t>
      </w:r>
    </w:p>
    <w:p w14:paraId="0928E3A3" w14:textId="77777777" w:rsidR="0055701A" w:rsidRPr="0075562F" w:rsidRDefault="0055701A">
      <w:pPr>
        <w:numPr>
          <w:ilvl w:val="0"/>
          <w:numId w:val="76"/>
        </w:numPr>
        <w:ind w:left="284" w:hanging="284"/>
        <w:jc w:val="both"/>
        <w:rPr>
          <w:sz w:val="22"/>
          <w:szCs w:val="22"/>
        </w:rPr>
      </w:pPr>
      <w:r w:rsidRPr="0075562F">
        <w:rPr>
          <w:sz w:val="22"/>
          <w:szCs w:val="22"/>
        </w:rPr>
        <w:t>ekstrakt cukrowy 4 %,</w:t>
      </w:r>
    </w:p>
    <w:p w14:paraId="00B1A9C1" w14:textId="77777777" w:rsidR="0055701A" w:rsidRPr="0075562F" w:rsidRDefault="0055701A">
      <w:pPr>
        <w:numPr>
          <w:ilvl w:val="0"/>
          <w:numId w:val="76"/>
        </w:numPr>
        <w:ind w:left="284" w:hanging="284"/>
        <w:jc w:val="both"/>
        <w:rPr>
          <w:sz w:val="22"/>
          <w:szCs w:val="22"/>
        </w:rPr>
      </w:pPr>
      <w:r w:rsidRPr="0075562F">
        <w:rPr>
          <w:sz w:val="22"/>
          <w:szCs w:val="22"/>
        </w:rPr>
        <w:t>kwas cytrynowy,</w:t>
      </w:r>
    </w:p>
    <w:p w14:paraId="3AC9F3CE" w14:textId="77777777" w:rsidR="0055701A" w:rsidRDefault="0055701A">
      <w:pPr>
        <w:numPr>
          <w:ilvl w:val="0"/>
          <w:numId w:val="76"/>
        </w:numPr>
        <w:ind w:left="284" w:hanging="284"/>
        <w:jc w:val="both"/>
        <w:rPr>
          <w:sz w:val="22"/>
          <w:szCs w:val="22"/>
        </w:rPr>
      </w:pPr>
      <w:r w:rsidRPr="0075562F">
        <w:rPr>
          <w:sz w:val="22"/>
          <w:szCs w:val="22"/>
        </w:rPr>
        <w:t>koncentrat soku owocowego.</w:t>
      </w:r>
    </w:p>
    <w:p w14:paraId="709B037F" w14:textId="77777777" w:rsidR="0055701A" w:rsidRDefault="0055701A" w:rsidP="0055701A">
      <w:pPr>
        <w:ind w:left="284"/>
        <w:jc w:val="both"/>
        <w:rPr>
          <w:sz w:val="22"/>
          <w:szCs w:val="22"/>
        </w:rPr>
      </w:pPr>
    </w:p>
    <w:p w14:paraId="05E20664" w14:textId="77777777" w:rsidR="0055701A" w:rsidRPr="0075562F" w:rsidRDefault="0055701A">
      <w:pPr>
        <w:numPr>
          <w:ilvl w:val="0"/>
          <w:numId w:val="77"/>
        </w:numPr>
        <w:ind w:left="284" w:hanging="284"/>
        <w:jc w:val="both"/>
        <w:rPr>
          <w:sz w:val="22"/>
          <w:szCs w:val="22"/>
        </w:rPr>
      </w:pPr>
      <w:r w:rsidRPr="0075562F">
        <w:rPr>
          <w:sz w:val="22"/>
          <w:szCs w:val="22"/>
        </w:rPr>
        <w:t>Opakowanie zbiorcze – masa zgrzewki nie może przekroczyć 12 kg.</w:t>
      </w:r>
    </w:p>
    <w:p w14:paraId="4B1BE97E" w14:textId="77777777" w:rsidR="0055701A" w:rsidRDefault="0055701A">
      <w:pPr>
        <w:numPr>
          <w:ilvl w:val="0"/>
          <w:numId w:val="82"/>
        </w:numPr>
        <w:tabs>
          <w:tab w:val="clear" w:pos="567"/>
          <w:tab w:val="num" w:pos="284"/>
        </w:tabs>
        <w:ind w:left="284" w:hanging="284"/>
        <w:jc w:val="both"/>
        <w:rPr>
          <w:sz w:val="22"/>
          <w:szCs w:val="22"/>
        </w:rPr>
      </w:pPr>
      <w:r w:rsidRPr="0075562F">
        <w:rPr>
          <w:sz w:val="22"/>
          <w:szCs w:val="22"/>
        </w:rPr>
        <w:lastRenderedPageBreak/>
        <w:t xml:space="preserve">Okres przydatności do spożycia: co najmniej 6-m-cy od daty produkcji, jednak nie mniej niż </w:t>
      </w:r>
      <w:r w:rsidRPr="0075562F">
        <w:rPr>
          <w:sz w:val="22"/>
          <w:szCs w:val="22"/>
        </w:rPr>
        <w:br/>
        <w:t>3 miesięcy od daty dostarczenia do magazynu Zamawiającego.</w:t>
      </w:r>
    </w:p>
    <w:p w14:paraId="08D96556" w14:textId="77777777" w:rsidR="0055701A" w:rsidRPr="002B7990" w:rsidRDefault="0055701A">
      <w:pPr>
        <w:numPr>
          <w:ilvl w:val="0"/>
          <w:numId w:val="82"/>
        </w:numPr>
        <w:tabs>
          <w:tab w:val="clear" w:pos="567"/>
          <w:tab w:val="num" w:pos="284"/>
        </w:tabs>
        <w:ind w:left="284" w:hanging="284"/>
        <w:jc w:val="both"/>
        <w:rPr>
          <w:sz w:val="22"/>
          <w:szCs w:val="22"/>
        </w:rPr>
      </w:pPr>
      <w:r w:rsidRPr="002B7990">
        <w:rPr>
          <w:bCs/>
          <w:sz w:val="22"/>
          <w:szCs w:val="22"/>
        </w:rPr>
        <w:t xml:space="preserve">Butelka nie może stwarzać zagrożeń od elektryczności statycznej w wyrobiskach ze stopniem „b” </w:t>
      </w:r>
      <w:r w:rsidRPr="002B7990">
        <w:rPr>
          <w:bCs/>
          <w:sz w:val="22"/>
          <w:szCs w:val="22"/>
        </w:rPr>
        <w:br/>
        <w:t xml:space="preserve">i „c” niebezpieczeństwa wybuchu metanu i klasy „A” i „B” zagrożenia wybuchu pyłu węglowego </w:t>
      </w:r>
      <w:r w:rsidRPr="002B7990">
        <w:rPr>
          <w:sz w:val="22"/>
          <w:szCs w:val="22"/>
        </w:rPr>
        <w:t xml:space="preserve"> </w:t>
      </w:r>
      <w:r w:rsidRPr="002B7990">
        <w:rPr>
          <w:bCs/>
          <w:sz w:val="22"/>
          <w:szCs w:val="22"/>
        </w:rPr>
        <w:t xml:space="preserve">(zgodnie z Rozporządzeniem </w:t>
      </w:r>
      <w:r w:rsidRPr="002B7990">
        <w:rPr>
          <w:sz w:val="22"/>
          <w:szCs w:val="22"/>
        </w:rPr>
        <w:t>Ministra Energii z dnia 23 listopada 2016 r. w sprawie szczegółowych wymagań dotyczących prowadzenia ruchu podziemnych zakładów górniczych</w:t>
      </w:r>
      <w:r>
        <w:rPr>
          <w:bCs/>
          <w:sz w:val="22"/>
          <w:szCs w:val="22"/>
        </w:rPr>
        <w:t xml:space="preserve"> Dz. U. 2017 poz. 1118 i</w:t>
      </w:r>
      <w:r w:rsidRPr="002B7990">
        <w:rPr>
          <w:bCs/>
          <w:sz w:val="22"/>
          <w:szCs w:val="22"/>
        </w:rPr>
        <w:t xml:space="preserve"> </w:t>
      </w:r>
      <w:r w:rsidRPr="002B7990">
        <w:rPr>
          <w:sz w:val="22"/>
          <w:szCs w:val="22"/>
        </w:rPr>
        <w:t xml:space="preserve">Rozporządzeniem Ministra Środowiska z dnia 29 stycznia 2013 r. w sprawie zagrożeń naturalnych w zakładach górniczych </w:t>
      </w:r>
      <w:r w:rsidRPr="00CA047B">
        <w:rPr>
          <w:sz w:val="22"/>
          <w:szCs w:val="22"/>
        </w:rPr>
        <w:t>Dz.U.</w:t>
      </w:r>
      <w:r>
        <w:rPr>
          <w:sz w:val="22"/>
          <w:szCs w:val="22"/>
        </w:rPr>
        <w:t xml:space="preserve"> </w:t>
      </w:r>
      <w:r w:rsidRPr="00CA047B">
        <w:rPr>
          <w:sz w:val="22"/>
          <w:szCs w:val="22"/>
        </w:rPr>
        <w:t>z 20</w:t>
      </w:r>
      <w:r>
        <w:rPr>
          <w:sz w:val="22"/>
          <w:szCs w:val="22"/>
        </w:rPr>
        <w:t xml:space="preserve">21 </w:t>
      </w:r>
      <w:r w:rsidRPr="00CA047B">
        <w:rPr>
          <w:sz w:val="22"/>
          <w:szCs w:val="22"/>
        </w:rPr>
        <w:t>r</w:t>
      </w:r>
      <w:r>
        <w:rPr>
          <w:sz w:val="22"/>
          <w:szCs w:val="22"/>
        </w:rPr>
        <w:t>.</w:t>
      </w:r>
      <w:r w:rsidRPr="00CA047B">
        <w:rPr>
          <w:sz w:val="22"/>
          <w:szCs w:val="22"/>
        </w:rPr>
        <w:t xml:space="preserve"> </w:t>
      </w:r>
      <w:r w:rsidRPr="00B64997">
        <w:rPr>
          <w:sz w:val="22"/>
          <w:szCs w:val="22"/>
        </w:rPr>
        <w:t xml:space="preserve">poz. </w:t>
      </w:r>
      <w:r>
        <w:rPr>
          <w:sz w:val="22"/>
          <w:szCs w:val="22"/>
        </w:rPr>
        <w:t>1617</w:t>
      </w:r>
      <w:r w:rsidRPr="002B7990">
        <w:rPr>
          <w:bCs/>
          <w:sz w:val="22"/>
          <w:szCs w:val="22"/>
        </w:rPr>
        <w:t>).</w:t>
      </w:r>
    </w:p>
    <w:p w14:paraId="17115090" w14:textId="77777777" w:rsidR="0055701A" w:rsidRDefault="0055701A" w:rsidP="0055701A">
      <w:pPr>
        <w:ind w:left="284" w:hanging="284"/>
        <w:jc w:val="both"/>
        <w:rPr>
          <w:sz w:val="22"/>
          <w:szCs w:val="22"/>
        </w:rPr>
      </w:pPr>
    </w:p>
    <w:p w14:paraId="58C122FF" w14:textId="77777777" w:rsidR="0069598A" w:rsidRPr="00536B25" w:rsidRDefault="0069598A" w:rsidP="0069598A">
      <w:pPr>
        <w:ind w:left="284" w:hanging="284"/>
        <w:jc w:val="both"/>
        <w:rPr>
          <w:sz w:val="22"/>
          <w:szCs w:val="22"/>
        </w:rPr>
      </w:pPr>
    </w:p>
    <w:p w14:paraId="04687652" w14:textId="6AC8AADB" w:rsidR="0069598A" w:rsidRPr="00E2752E" w:rsidRDefault="0069598A">
      <w:pPr>
        <w:numPr>
          <w:ilvl w:val="0"/>
          <w:numId w:val="38"/>
        </w:numPr>
        <w:ind w:left="426" w:hanging="426"/>
        <w:jc w:val="both"/>
        <w:rPr>
          <w:bCs/>
          <w:i/>
          <w:sz w:val="22"/>
          <w:szCs w:val="22"/>
        </w:rPr>
      </w:pPr>
      <w:r w:rsidRPr="00E2752E">
        <w:rPr>
          <w:b/>
          <w:sz w:val="22"/>
          <w:szCs w:val="22"/>
        </w:rPr>
        <w:t xml:space="preserve">Przedmiotowe środki dowodowe wymagane w celu potwierdzenia spełnienia wymagań </w:t>
      </w:r>
      <w:r w:rsidRPr="00E2752E">
        <w:rPr>
          <w:b/>
          <w:bCs/>
          <w:sz w:val="22"/>
          <w:szCs w:val="22"/>
        </w:rPr>
        <w:t>odnoszących się do przedmiotu zamówienia</w:t>
      </w:r>
      <w:r w:rsidRPr="00E2752E">
        <w:t xml:space="preserve"> </w:t>
      </w:r>
      <w:r w:rsidRPr="00E2752E">
        <w:rPr>
          <w:b/>
          <w:sz w:val="22"/>
          <w:szCs w:val="22"/>
        </w:rPr>
        <w:t xml:space="preserve">określonych przez Zamawiającego – do złożenia na wezwanie Zamawiającego </w:t>
      </w:r>
    </w:p>
    <w:p w14:paraId="368FC78F" w14:textId="77777777" w:rsidR="0069598A" w:rsidRPr="00536B25" w:rsidRDefault="0069598A" w:rsidP="0069598A">
      <w:pPr>
        <w:ind w:left="426"/>
        <w:jc w:val="both"/>
        <w:rPr>
          <w:b/>
          <w:i/>
          <w:sz w:val="22"/>
          <w:szCs w:val="22"/>
        </w:rPr>
      </w:pPr>
    </w:p>
    <w:p w14:paraId="0E014CA7" w14:textId="77777777" w:rsidR="00423C8C" w:rsidRPr="00423C8C" w:rsidRDefault="00423C8C">
      <w:pPr>
        <w:numPr>
          <w:ilvl w:val="0"/>
          <w:numId w:val="83"/>
        </w:numPr>
        <w:jc w:val="both"/>
        <w:rPr>
          <w:bCs/>
          <w:i/>
          <w:sz w:val="22"/>
        </w:rPr>
      </w:pPr>
      <w:r w:rsidRPr="00423C8C">
        <w:rPr>
          <w:iCs/>
          <w:sz w:val="22"/>
          <w:szCs w:val="22"/>
        </w:rPr>
        <w:t>Wykaz parametrów techniczno-użytkowych oferowanego przedmiotu zamówienia (Załącznik nr 3 do SWZ.</w:t>
      </w:r>
    </w:p>
    <w:p w14:paraId="2FDD6F12" w14:textId="0BA149A9" w:rsidR="00423C8C" w:rsidRPr="00E77B79" w:rsidRDefault="00423C8C">
      <w:pPr>
        <w:numPr>
          <w:ilvl w:val="0"/>
          <w:numId w:val="83"/>
        </w:numPr>
        <w:jc w:val="both"/>
        <w:rPr>
          <w:bCs/>
          <w:i/>
          <w:sz w:val="22"/>
        </w:rPr>
      </w:pPr>
      <w:r w:rsidRPr="00E77B79">
        <w:rPr>
          <w:b/>
          <w:bCs/>
          <w:sz w:val="22"/>
        </w:rPr>
        <w:t>Oświadczenie Wykonawcy</w:t>
      </w:r>
      <w:r>
        <w:rPr>
          <w:b/>
          <w:bCs/>
          <w:sz w:val="22"/>
        </w:rPr>
        <w:t xml:space="preserve">, </w:t>
      </w:r>
      <w:r w:rsidRPr="00E77B79">
        <w:rPr>
          <w:bCs/>
          <w:sz w:val="22"/>
        </w:rPr>
        <w:t xml:space="preserve"> że oferowany wyrób spełnia wymagania prawa polskiego i Unii Europejskiej w zakresie wprowadzenia na rynek  i do użytku w podziemnych wyrobiskach zakładów górniczych w warunkach istniejących zagroż</w:t>
      </w:r>
      <w:r>
        <w:rPr>
          <w:bCs/>
          <w:sz w:val="22"/>
        </w:rPr>
        <w:t xml:space="preserve">eń (dla zadania  2, </w:t>
      </w:r>
      <w:r w:rsidR="00E541CF">
        <w:rPr>
          <w:bCs/>
          <w:sz w:val="22"/>
        </w:rPr>
        <w:t>3</w:t>
      </w:r>
      <w:r>
        <w:rPr>
          <w:bCs/>
          <w:sz w:val="22"/>
        </w:rPr>
        <w:t xml:space="preserve">, </w:t>
      </w:r>
      <w:r w:rsidR="00E541CF">
        <w:rPr>
          <w:bCs/>
          <w:sz w:val="22"/>
        </w:rPr>
        <w:t>4</w:t>
      </w:r>
      <w:r w:rsidRPr="00E77B79">
        <w:rPr>
          <w:bCs/>
          <w:sz w:val="22"/>
        </w:rPr>
        <w:t>).</w:t>
      </w:r>
    </w:p>
    <w:p w14:paraId="5CFAD962" w14:textId="74EC0B7B" w:rsidR="00423C8C" w:rsidRPr="00E77B79" w:rsidRDefault="00423C8C">
      <w:pPr>
        <w:numPr>
          <w:ilvl w:val="0"/>
          <w:numId w:val="83"/>
        </w:numPr>
        <w:jc w:val="both"/>
        <w:rPr>
          <w:bCs/>
          <w:i/>
          <w:sz w:val="22"/>
        </w:rPr>
      </w:pPr>
      <w:r w:rsidRPr="00E77B79">
        <w:rPr>
          <w:b/>
          <w:bCs/>
          <w:sz w:val="22"/>
        </w:rPr>
        <w:t>Oświadczenie Wykonawcy,</w:t>
      </w:r>
      <w:r w:rsidRPr="00E77B79">
        <w:rPr>
          <w:bCs/>
          <w:sz w:val="22"/>
        </w:rPr>
        <w:t xml:space="preserve"> że oferowany wyrób spełnia wymagania prawa polskiego i Unii Europejskiej w zakresie wprowadze</w:t>
      </w:r>
      <w:r>
        <w:rPr>
          <w:bCs/>
          <w:sz w:val="22"/>
        </w:rPr>
        <w:t xml:space="preserve">nia na rynek  (dla zadania </w:t>
      </w:r>
      <w:r w:rsidR="00E541CF">
        <w:rPr>
          <w:bCs/>
          <w:sz w:val="22"/>
        </w:rPr>
        <w:t>1</w:t>
      </w:r>
      <w:r w:rsidRPr="00E77B79">
        <w:rPr>
          <w:bCs/>
          <w:sz w:val="22"/>
        </w:rPr>
        <w:t>).</w:t>
      </w:r>
    </w:p>
    <w:p w14:paraId="1E726842" w14:textId="77777777" w:rsidR="00423C8C" w:rsidRPr="00E77B79" w:rsidRDefault="00423C8C">
      <w:pPr>
        <w:numPr>
          <w:ilvl w:val="0"/>
          <w:numId w:val="83"/>
        </w:numPr>
        <w:jc w:val="both"/>
        <w:rPr>
          <w:bCs/>
          <w:sz w:val="22"/>
        </w:rPr>
      </w:pPr>
      <w:r w:rsidRPr="00E77B79">
        <w:rPr>
          <w:b/>
          <w:bCs/>
          <w:sz w:val="22"/>
        </w:rPr>
        <w:t>Ocena i kwalifikacja rodzajowa wody</w:t>
      </w:r>
      <w:r w:rsidRPr="00E77B79">
        <w:rPr>
          <w:bCs/>
          <w:sz w:val="22"/>
        </w:rPr>
        <w:t xml:space="preserve"> wystawiona przez jednostkę upoważnioną  potwierdzająca spełnienie wymagań dla </w:t>
      </w:r>
      <w:r w:rsidRPr="00E77B79">
        <w:rPr>
          <w:b/>
          <w:bCs/>
          <w:sz w:val="22"/>
        </w:rPr>
        <w:t xml:space="preserve">naturalnych wód mineralnych lub źródlanych </w:t>
      </w:r>
      <w:r w:rsidRPr="00E77B79">
        <w:rPr>
          <w:bCs/>
          <w:sz w:val="22"/>
        </w:rPr>
        <w:t xml:space="preserve">zgodnie z </w:t>
      </w:r>
      <w:r w:rsidRPr="006E1E7E">
        <w:rPr>
          <w:bCs/>
          <w:sz w:val="22"/>
        </w:rPr>
        <w:t xml:space="preserve">Rozporządzeniem Ministra Zdrowia z dnia 31 marca 2011 roku w sprawie naturalnych wód mineralnych, naturalnych wód źródlanych i wód stołowych (Dz.U.2011 </w:t>
      </w:r>
      <w:r>
        <w:rPr>
          <w:bCs/>
          <w:sz w:val="22"/>
        </w:rPr>
        <w:t xml:space="preserve">                 </w:t>
      </w:r>
      <w:r w:rsidRPr="006E1E7E">
        <w:rPr>
          <w:bCs/>
          <w:sz w:val="22"/>
        </w:rPr>
        <w:t>nr 85 poz.</w:t>
      </w:r>
      <w:r>
        <w:rPr>
          <w:bCs/>
          <w:sz w:val="22"/>
        </w:rPr>
        <w:t xml:space="preserve"> </w:t>
      </w:r>
      <w:r w:rsidRPr="006E1E7E">
        <w:rPr>
          <w:bCs/>
          <w:sz w:val="22"/>
        </w:rPr>
        <w:t xml:space="preserve">466 z </w:t>
      </w:r>
      <w:proofErr w:type="spellStart"/>
      <w:r w:rsidRPr="006E1E7E">
        <w:rPr>
          <w:bCs/>
          <w:sz w:val="22"/>
        </w:rPr>
        <w:t>późn</w:t>
      </w:r>
      <w:proofErr w:type="spellEnd"/>
      <w:r w:rsidRPr="006E1E7E">
        <w:rPr>
          <w:bCs/>
          <w:sz w:val="22"/>
        </w:rPr>
        <w:t>. zm.)</w:t>
      </w:r>
      <w:r w:rsidRPr="00E77B79">
        <w:rPr>
          <w:bCs/>
          <w:sz w:val="22"/>
        </w:rPr>
        <w:t xml:space="preserve"> </w:t>
      </w:r>
    </w:p>
    <w:p w14:paraId="261675C8" w14:textId="77777777" w:rsidR="00423C8C" w:rsidRDefault="00423C8C">
      <w:pPr>
        <w:numPr>
          <w:ilvl w:val="0"/>
          <w:numId w:val="83"/>
        </w:numPr>
        <w:jc w:val="both"/>
        <w:rPr>
          <w:bCs/>
          <w:sz w:val="22"/>
        </w:rPr>
      </w:pPr>
      <w:r w:rsidRPr="00E04063">
        <w:rPr>
          <w:b/>
          <w:bCs/>
          <w:sz w:val="22"/>
        </w:rPr>
        <w:t>Dokumenty potwierdzające możliwość stosowania</w:t>
      </w:r>
      <w:r>
        <w:rPr>
          <w:bCs/>
          <w:sz w:val="22"/>
        </w:rPr>
        <w:t xml:space="preserve"> butelek, kapsli, nakrętek, dystrybutorów grzewczo – chłodzących do kontaktu z żywnością, tj.:</w:t>
      </w:r>
    </w:p>
    <w:p w14:paraId="46B15046" w14:textId="77777777" w:rsidR="00423C8C" w:rsidRDefault="00423C8C">
      <w:pPr>
        <w:numPr>
          <w:ilvl w:val="0"/>
          <w:numId w:val="84"/>
        </w:numPr>
        <w:ind w:left="1276" w:hanging="425"/>
        <w:jc w:val="both"/>
        <w:rPr>
          <w:bCs/>
          <w:sz w:val="22"/>
        </w:rPr>
      </w:pPr>
      <w:r>
        <w:rPr>
          <w:bCs/>
          <w:sz w:val="22"/>
        </w:rPr>
        <w:t>Atest higieniczny, świadectwo jakości zdrowotnej wydane przez PZH,</w:t>
      </w:r>
      <w:r w:rsidRPr="00E77B79">
        <w:rPr>
          <w:bCs/>
          <w:sz w:val="22"/>
        </w:rPr>
        <w:t xml:space="preserve"> </w:t>
      </w:r>
    </w:p>
    <w:p w14:paraId="1B61665F" w14:textId="77777777" w:rsidR="00423C8C" w:rsidRPr="00F32320" w:rsidRDefault="00423C8C" w:rsidP="00423C8C">
      <w:pPr>
        <w:ind w:left="1276"/>
        <w:jc w:val="both"/>
        <w:rPr>
          <w:bCs/>
          <w:sz w:val="22"/>
        </w:rPr>
      </w:pPr>
      <w:r w:rsidRPr="00F32320">
        <w:rPr>
          <w:bCs/>
          <w:sz w:val="22"/>
        </w:rPr>
        <w:t xml:space="preserve">lub </w:t>
      </w:r>
    </w:p>
    <w:p w14:paraId="02A1154B" w14:textId="77777777" w:rsidR="00423C8C" w:rsidRPr="00E77B79" w:rsidRDefault="00423C8C">
      <w:pPr>
        <w:numPr>
          <w:ilvl w:val="0"/>
          <w:numId w:val="84"/>
        </w:numPr>
        <w:ind w:left="1276" w:hanging="425"/>
        <w:jc w:val="both"/>
        <w:rPr>
          <w:bCs/>
          <w:sz w:val="22"/>
        </w:rPr>
      </w:pPr>
      <w:r>
        <w:rPr>
          <w:bCs/>
          <w:sz w:val="22"/>
        </w:rPr>
        <w:t>z</w:t>
      </w:r>
      <w:r w:rsidRPr="00E77B79">
        <w:rPr>
          <w:bCs/>
          <w:sz w:val="22"/>
        </w:rPr>
        <w:t xml:space="preserve">aświadczenie o możliwości stosowania wyrobu do kontaktu z żywnością  wydane przez jednostkę akredytowaną  </w:t>
      </w:r>
    </w:p>
    <w:p w14:paraId="78BA9C5C" w14:textId="77777777" w:rsidR="00423C8C" w:rsidRPr="00E77B79" w:rsidRDefault="00423C8C" w:rsidP="00423C8C">
      <w:pPr>
        <w:ind w:left="1418" w:hanging="567"/>
        <w:jc w:val="both"/>
        <w:rPr>
          <w:bCs/>
          <w:sz w:val="22"/>
        </w:rPr>
      </w:pPr>
      <w:r w:rsidRPr="00E77B79">
        <w:rPr>
          <w:bCs/>
          <w:sz w:val="22"/>
        </w:rPr>
        <w:t>lub</w:t>
      </w:r>
    </w:p>
    <w:p w14:paraId="2A0D6585" w14:textId="77777777" w:rsidR="00423C8C" w:rsidRDefault="00423C8C">
      <w:pPr>
        <w:numPr>
          <w:ilvl w:val="0"/>
          <w:numId w:val="84"/>
        </w:numPr>
        <w:ind w:left="1276" w:hanging="425"/>
        <w:jc w:val="both"/>
        <w:rPr>
          <w:bCs/>
          <w:sz w:val="22"/>
        </w:rPr>
      </w:pPr>
      <w:r>
        <w:rPr>
          <w:bCs/>
          <w:sz w:val="22"/>
        </w:rPr>
        <w:t>d</w:t>
      </w:r>
      <w:r w:rsidRPr="00E77B79">
        <w:rPr>
          <w:bCs/>
          <w:sz w:val="22"/>
        </w:rPr>
        <w:t xml:space="preserve">eklaracja zgodności potwierdzająca możliwości stosowania wyrobu do kontaktu </w:t>
      </w:r>
      <w:r>
        <w:rPr>
          <w:bCs/>
          <w:sz w:val="22"/>
        </w:rPr>
        <w:br/>
      </w:r>
      <w:r w:rsidRPr="00E77B79">
        <w:rPr>
          <w:bCs/>
          <w:sz w:val="22"/>
        </w:rPr>
        <w:t xml:space="preserve">z żywnością  </w:t>
      </w:r>
      <w:r>
        <w:rPr>
          <w:bCs/>
          <w:sz w:val="22"/>
        </w:rPr>
        <w:t>wystawiona przez Producenta</w:t>
      </w:r>
      <w:r w:rsidRPr="00033D3C">
        <w:rPr>
          <w:bCs/>
          <w:sz w:val="22"/>
        </w:rPr>
        <w:t xml:space="preserve">. </w:t>
      </w:r>
    </w:p>
    <w:p w14:paraId="5EFC5FAE" w14:textId="77777777" w:rsidR="00423C8C" w:rsidRPr="00033D3C" w:rsidRDefault="00423C8C" w:rsidP="00423C8C">
      <w:pPr>
        <w:ind w:left="1276"/>
        <w:jc w:val="both"/>
        <w:rPr>
          <w:bCs/>
          <w:sz w:val="22"/>
        </w:rPr>
      </w:pPr>
    </w:p>
    <w:p w14:paraId="12EF712D" w14:textId="1F53BDE6" w:rsidR="00423C8C" w:rsidRDefault="00423C8C">
      <w:pPr>
        <w:numPr>
          <w:ilvl w:val="0"/>
          <w:numId w:val="83"/>
        </w:numPr>
        <w:jc w:val="both"/>
        <w:rPr>
          <w:bCs/>
          <w:sz w:val="22"/>
        </w:rPr>
      </w:pPr>
      <w:r w:rsidRPr="00E04063">
        <w:rPr>
          <w:b/>
          <w:bCs/>
          <w:sz w:val="22"/>
        </w:rPr>
        <w:t>Wyniki oceny właściwości elektrostatycznych butelek</w:t>
      </w:r>
      <w:r w:rsidRPr="00E77B79">
        <w:rPr>
          <w:bCs/>
          <w:sz w:val="22"/>
        </w:rPr>
        <w:t xml:space="preserve"> wraz z wnioskami (dla zadań </w:t>
      </w:r>
      <w:r w:rsidR="00E541CF">
        <w:rPr>
          <w:bCs/>
          <w:sz w:val="22"/>
        </w:rPr>
        <w:t>2, 3, 4</w:t>
      </w:r>
      <w:r w:rsidRPr="00E77B79">
        <w:rPr>
          <w:bCs/>
          <w:sz w:val="22"/>
        </w:rPr>
        <w:t xml:space="preserve">) potwierdzające, że butelka nie stwarza zagrożeń od elektryczności statycznej </w:t>
      </w:r>
      <w:r w:rsidRPr="00E77B79">
        <w:rPr>
          <w:bCs/>
          <w:sz w:val="22"/>
        </w:rPr>
        <w:br/>
        <w:t>w wyrobiskach ze stopniem „b” i „c” niebezpieczeństwa wybuchu metanu i klasy „A” i „B” zagrożenia wybuchu pyłu węglowego  (zgodnie z Rozporządzeniem Ministra Energii z dnia 23 listopada 2016 r. w sprawie szczegółowych wymagań dotyczących prowadzenia ruchu podziemnych zakładów g</w:t>
      </w:r>
      <w:r>
        <w:rPr>
          <w:bCs/>
          <w:sz w:val="22"/>
        </w:rPr>
        <w:t>órniczych Dz. U. 2017 poz. 1118</w:t>
      </w:r>
      <w:r w:rsidRPr="00E77B79">
        <w:rPr>
          <w:bCs/>
          <w:sz w:val="22"/>
        </w:rPr>
        <w:t xml:space="preserve"> i Rozporządzeniem Ministra Środowiska z dnia 29 stycznia 2013 r. w sprawie zagrożeń naturalnych w zakładach górniczych </w:t>
      </w:r>
      <w:r w:rsidRPr="00CA047B">
        <w:rPr>
          <w:sz w:val="22"/>
          <w:szCs w:val="22"/>
        </w:rPr>
        <w:t>Dz.</w:t>
      </w:r>
      <w:r>
        <w:rPr>
          <w:sz w:val="22"/>
          <w:szCs w:val="22"/>
        </w:rPr>
        <w:t xml:space="preserve"> </w:t>
      </w:r>
      <w:r w:rsidRPr="00CA047B">
        <w:rPr>
          <w:sz w:val="22"/>
          <w:szCs w:val="22"/>
        </w:rPr>
        <w:t>U.</w:t>
      </w:r>
      <w:r>
        <w:rPr>
          <w:sz w:val="22"/>
          <w:szCs w:val="22"/>
        </w:rPr>
        <w:t xml:space="preserve"> </w:t>
      </w:r>
      <w:r w:rsidRPr="00CA047B">
        <w:rPr>
          <w:sz w:val="22"/>
          <w:szCs w:val="22"/>
        </w:rPr>
        <w:t>z 20</w:t>
      </w:r>
      <w:r>
        <w:rPr>
          <w:sz w:val="22"/>
          <w:szCs w:val="22"/>
        </w:rPr>
        <w:t xml:space="preserve">21 </w:t>
      </w:r>
      <w:r w:rsidRPr="00CA047B">
        <w:rPr>
          <w:sz w:val="22"/>
          <w:szCs w:val="22"/>
        </w:rPr>
        <w:t>r</w:t>
      </w:r>
      <w:r>
        <w:rPr>
          <w:sz w:val="22"/>
          <w:szCs w:val="22"/>
        </w:rPr>
        <w:t>.</w:t>
      </w:r>
      <w:r w:rsidRPr="00CA047B">
        <w:rPr>
          <w:sz w:val="22"/>
          <w:szCs w:val="22"/>
        </w:rPr>
        <w:t xml:space="preserve"> </w:t>
      </w:r>
      <w:r w:rsidRPr="00B64997">
        <w:rPr>
          <w:sz w:val="22"/>
          <w:szCs w:val="22"/>
        </w:rPr>
        <w:t xml:space="preserve">poz. </w:t>
      </w:r>
      <w:r>
        <w:rPr>
          <w:sz w:val="22"/>
          <w:szCs w:val="22"/>
        </w:rPr>
        <w:t xml:space="preserve">1617, z </w:t>
      </w:r>
      <w:proofErr w:type="spellStart"/>
      <w:r>
        <w:rPr>
          <w:sz w:val="22"/>
          <w:szCs w:val="22"/>
        </w:rPr>
        <w:t>późn</w:t>
      </w:r>
      <w:proofErr w:type="spellEnd"/>
      <w:r>
        <w:rPr>
          <w:sz w:val="22"/>
          <w:szCs w:val="22"/>
        </w:rPr>
        <w:t>. zm.</w:t>
      </w:r>
      <w:r w:rsidRPr="00F51217">
        <w:rPr>
          <w:bCs/>
          <w:sz w:val="22"/>
        </w:rPr>
        <w:t>).</w:t>
      </w:r>
    </w:p>
    <w:p w14:paraId="06D59275" w14:textId="77777777" w:rsidR="00423C8C" w:rsidRPr="00E77B79" w:rsidRDefault="00423C8C" w:rsidP="00423C8C">
      <w:pPr>
        <w:ind w:left="720"/>
        <w:jc w:val="both"/>
        <w:rPr>
          <w:bCs/>
          <w:sz w:val="22"/>
        </w:rPr>
      </w:pPr>
    </w:p>
    <w:p w14:paraId="4A605471" w14:textId="6E8F7263" w:rsidR="00423C8C" w:rsidRPr="00027B0F" w:rsidRDefault="00423C8C">
      <w:pPr>
        <w:numPr>
          <w:ilvl w:val="0"/>
          <w:numId w:val="83"/>
        </w:numPr>
        <w:jc w:val="both"/>
        <w:rPr>
          <w:sz w:val="22"/>
          <w:szCs w:val="22"/>
        </w:rPr>
      </w:pPr>
      <w:r w:rsidRPr="00B80D6B">
        <w:rPr>
          <w:bCs/>
          <w:sz w:val="22"/>
        </w:rPr>
        <w:t>Wzorzec asortymentu oferowanego do przetargu</w:t>
      </w:r>
      <w:r w:rsidR="00E541CF">
        <w:rPr>
          <w:bCs/>
          <w:sz w:val="22"/>
        </w:rPr>
        <w:t>.</w:t>
      </w:r>
      <w:r w:rsidRPr="00B80D6B">
        <w:rPr>
          <w:bCs/>
          <w:sz w:val="22"/>
        </w:rPr>
        <w:t xml:space="preserve"> Wzorzec nie podlega zwrotowi.</w:t>
      </w:r>
    </w:p>
    <w:p w14:paraId="6C9446E5" w14:textId="77777777" w:rsidR="00423C8C" w:rsidRDefault="00423C8C" w:rsidP="00423C8C">
      <w:pPr>
        <w:pStyle w:val="Akapitzlist"/>
        <w:rPr>
          <w:sz w:val="22"/>
          <w:szCs w:val="22"/>
        </w:rPr>
      </w:pPr>
    </w:p>
    <w:p w14:paraId="593D8B92" w14:textId="6095BBBE" w:rsidR="00423C8C" w:rsidRPr="00323B69" w:rsidRDefault="00423C8C" w:rsidP="00E541CF">
      <w:pPr>
        <w:tabs>
          <w:tab w:val="num" w:pos="2500"/>
        </w:tabs>
        <w:spacing w:after="360"/>
        <w:ind w:left="567"/>
        <w:jc w:val="both"/>
        <w:rPr>
          <w:bCs/>
          <w:sz w:val="22"/>
          <w:szCs w:val="22"/>
        </w:rPr>
      </w:pPr>
      <w:r w:rsidRPr="00323B69">
        <w:rPr>
          <w:sz w:val="22"/>
          <w:szCs w:val="22"/>
        </w:rPr>
        <w:t>Wzór materiału należy przesłać na adres: Polska Grupa Górnicza S.A., 40-039 Katowice,</w:t>
      </w:r>
      <w:r>
        <w:rPr>
          <w:bCs/>
          <w:sz w:val="22"/>
          <w:szCs w:val="22"/>
        </w:rPr>
        <w:t xml:space="preserve">                             </w:t>
      </w:r>
      <w:r>
        <w:rPr>
          <w:sz w:val="22"/>
          <w:szCs w:val="22"/>
        </w:rPr>
        <w:t xml:space="preserve">ul. Karolinki 1, </w:t>
      </w:r>
      <w:r w:rsidRPr="00323B69">
        <w:rPr>
          <w:sz w:val="22"/>
          <w:szCs w:val="22"/>
        </w:rPr>
        <w:t>40-467 Katowice</w:t>
      </w:r>
      <w:r>
        <w:rPr>
          <w:sz w:val="22"/>
          <w:szCs w:val="22"/>
        </w:rPr>
        <w:t>,</w:t>
      </w:r>
      <w:r w:rsidRPr="00323B69">
        <w:rPr>
          <w:bCs/>
          <w:sz w:val="22"/>
          <w:szCs w:val="22"/>
        </w:rPr>
        <w:t xml:space="preserve"> </w:t>
      </w:r>
      <w:r w:rsidRPr="00323B69">
        <w:rPr>
          <w:sz w:val="22"/>
          <w:szCs w:val="22"/>
        </w:rPr>
        <w:t xml:space="preserve">z dopiskiem </w:t>
      </w:r>
      <w:r>
        <w:rPr>
          <w:sz w:val="22"/>
          <w:szCs w:val="22"/>
        </w:rPr>
        <w:t>Biuro</w:t>
      </w:r>
      <w:r w:rsidRPr="00323B69">
        <w:rPr>
          <w:sz w:val="22"/>
          <w:szCs w:val="22"/>
        </w:rPr>
        <w:t xml:space="preserve"> Logistyki Materiałowej </w:t>
      </w:r>
      <w:r w:rsidR="00E541CF">
        <w:rPr>
          <w:sz w:val="22"/>
          <w:szCs w:val="22"/>
        </w:rPr>
        <w:t>(</w:t>
      </w:r>
      <w:r w:rsidR="00E541CF" w:rsidRPr="00323B69">
        <w:rPr>
          <w:bCs/>
          <w:sz w:val="22"/>
          <w:szCs w:val="22"/>
        </w:rPr>
        <w:t>I piętro pokój 11</w:t>
      </w:r>
      <w:r w:rsidR="00E541CF">
        <w:rPr>
          <w:bCs/>
          <w:sz w:val="22"/>
          <w:szCs w:val="22"/>
        </w:rPr>
        <w:t xml:space="preserve">7) </w:t>
      </w:r>
      <w:r w:rsidRPr="00323B69">
        <w:rPr>
          <w:sz w:val="22"/>
          <w:szCs w:val="22"/>
        </w:rPr>
        <w:t xml:space="preserve">lub dostarczyć do </w:t>
      </w:r>
      <w:r>
        <w:rPr>
          <w:sz w:val="22"/>
          <w:szCs w:val="22"/>
        </w:rPr>
        <w:t>Biura</w:t>
      </w:r>
      <w:r w:rsidRPr="00323B69">
        <w:rPr>
          <w:sz w:val="22"/>
          <w:szCs w:val="22"/>
        </w:rPr>
        <w:t xml:space="preserve"> Logistyki Materiałowej, ul. Karolinki 1, 40-467 Katowice, Budynek </w:t>
      </w:r>
      <w:proofErr w:type="spellStart"/>
      <w:r>
        <w:rPr>
          <w:bCs/>
          <w:sz w:val="22"/>
          <w:szCs w:val="22"/>
        </w:rPr>
        <w:t>Synercom</w:t>
      </w:r>
      <w:proofErr w:type="spellEnd"/>
      <w:r>
        <w:rPr>
          <w:bCs/>
          <w:sz w:val="22"/>
          <w:szCs w:val="22"/>
        </w:rPr>
        <w:t xml:space="preserve"> Usługi Wspólne</w:t>
      </w:r>
      <w:r w:rsidR="00E541CF">
        <w:rPr>
          <w:bCs/>
          <w:sz w:val="22"/>
          <w:szCs w:val="22"/>
        </w:rPr>
        <w:t xml:space="preserve"> </w:t>
      </w:r>
      <w:r w:rsidRPr="00323B69">
        <w:rPr>
          <w:bCs/>
          <w:sz w:val="22"/>
          <w:szCs w:val="22"/>
        </w:rPr>
        <w:t>Sp. z o.o., I piętro pokój 11</w:t>
      </w:r>
      <w:r>
        <w:rPr>
          <w:bCs/>
          <w:sz w:val="22"/>
          <w:szCs w:val="22"/>
        </w:rPr>
        <w:t>7</w:t>
      </w:r>
      <w:r w:rsidRPr="00323B69">
        <w:rPr>
          <w:bCs/>
          <w:sz w:val="22"/>
          <w:szCs w:val="22"/>
        </w:rPr>
        <w:t>.</w:t>
      </w:r>
    </w:p>
    <w:p w14:paraId="29205740" w14:textId="77777777" w:rsidR="00423C8C" w:rsidRPr="00323B69" w:rsidRDefault="00423C8C" w:rsidP="00E541CF">
      <w:pPr>
        <w:spacing w:after="120"/>
        <w:ind w:left="567"/>
        <w:jc w:val="both"/>
        <w:rPr>
          <w:b/>
          <w:sz w:val="22"/>
          <w:szCs w:val="22"/>
        </w:rPr>
      </w:pPr>
      <w:r w:rsidRPr="00323B69">
        <w:rPr>
          <w:iCs/>
          <w:sz w:val="22"/>
          <w:szCs w:val="22"/>
        </w:rPr>
        <w:t>Na opakowaniu należy umieścić oznaczenie sprawy, temat zamówienia oraz nr zadania:</w:t>
      </w:r>
    </w:p>
    <w:p w14:paraId="58C00BB7" w14:textId="77777777" w:rsidR="00423C8C" w:rsidRPr="00323B69" w:rsidRDefault="00423C8C" w:rsidP="00E541CF">
      <w:pPr>
        <w:spacing w:after="120"/>
        <w:ind w:left="567"/>
        <w:jc w:val="both"/>
        <w:rPr>
          <w:b/>
          <w:i/>
          <w:sz w:val="22"/>
          <w:szCs w:val="22"/>
        </w:rPr>
      </w:pPr>
      <w:r w:rsidRPr="00323B69">
        <w:rPr>
          <w:b/>
          <w:i/>
          <w:sz w:val="22"/>
          <w:szCs w:val="22"/>
        </w:rPr>
        <w:t xml:space="preserve">„Dostawa </w:t>
      </w:r>
      <w:r>
        <w:rPr>
          <w:b/>
          <w:i/>
          <w:sz w:val="22"/>
          <w:szCs w:val="22"/>
        </w:rPr>
        <w:t>wody i innych napojów</w:t>
      </w:r>
      <w:r w:rsidRPr="00323B69">
        <w:rPr>
          <w:b/>
          <w:i/>
          <w:sz w:val="22"/>
          <w:szCs w:val="22"/>
        </w:rPr>
        <w:t xml:space="preserve"> dla Oddziałów Polskiej Grupy Górniczej S.A. – nr grupy </w:t>
      </w:r>
      <w:r>
        <w:rPr>
          <w:b/>
          <w:i/>
          <w:sz w:val="22"/>
          <w:szCs w:val="22"/>
        </w:rPr>
        <w:t>159-1</w:t>
      </w:r>
      <w:r w:rsidRPr="00323B69">
        <w:rPr>
          <w:b/>
          <w:i/>
          <w:sz w:val="22"/>
          <w:szCs w:val="22"/>
        </w:rPr>
        <w:t>”, zadanie………</w:t>
      </w:r>
    </w:p>
    <w:p w14:paraId="5A8E40AC" w14:textId="77777777" w:rsidR="00423C8C" w:rsidRPr="00323B69" w:rsidRDefault="00423C8C">
      <w:pPr>
        <w:numPr>
          <w:ilvl w:val="0"/>
          <w:numId w:val="85"/>
        </w:numPr>
        <w:tabs>
          <w:tab w:val="clear" w:pos="358"/>
          <w:tab w:val="num" w:pos="-1060"/>
          <w:tab w:val="num" w:pos="851"/>
        </w:tabs>
        <w:ind w:left="709" w:hanging="283"/>
        <w:jc w:val="both"/>
        <w:rPr>
          <w:iCs/>
          <w:sz w:val="22"/>
          <w:szCs w:val="22"/>
        </w:rPr>
      </w:pPr>
      <w:r w:rsidRPr="00323B69">
        <w:rPr>
          <w:iCs/>
          <w:sz w:val="22"/>
          <w:szCs w:val="22"/>
        </w:rPr>
        <w:lastRenderedPageBreak/>
        <w:t>wzór winien być opakowany i trwale oznaczony przez producenta,</w:t>
      </w:r>
    </w:p>
    <w:p w14:paraId="1E53F47B" w14:textId="77777777" w:rsidR="00423C8C" w:rsidRPr="00323B69" w:rsidRDefault="00423C8C">
      <w:pPr>
        <w:numPr>
          <w:ilvl w:val="0"/>
          <w:numId w:val="85"/>
        </w:numPr>
        <w:tabs>
          <w:tab w:val="clear" w:pos="358"/>
          <w:tab w:val="num" w:pos="-1060"/>
          <w:tab w:val="num" w:pos="851"/>
        </w:tabs>
        <w:ind w:left="709" w:hanging="283"/>
        <w:jc w:val="both"/>
        <w:rPr>
          <w:iCs/>
          <w:sz w:val="22"/>
          <w:szCs w:val="22"/>
        </w:rPr>
      </w:pPr>
      <w:r w:rsidRPr="00323B69">
        <w:rPr>
          <w:iCs/>
          <w:sz w:val="22"/>
          <w:szCs w:val="22"/>
        </w:rPr>
        <w:t>wzór Wykonawcy, którego oferta została uznana za najkorzystniejszą, nie podlega zwrotowi,</w:t>
      </w:r>
    </w:p>
    <w:p w14:paraId="15D6DF0A" w14:textId="77777777" w:rsidR="00423C8C" w:rsidRPr="00323B69" w:rsidRDefault="00423C8C">
      <w:pPr>
        <w:numPr>
          <w:ilvl w:val="0"/>
          <w:numId w:val="85"/>
        </w:numPr>
        <w:tabs>
          <w:tab w:val="clear" w:pos="358"/>
          <w:tab w:val="num" w:pos="-1060"/>
          <w:tab w:val="num" w:pos="851"/>
        </w:tabs>
        <w:ind w:left="709" w:hanging="283"/>
        <w:jc w:val="both"/>
        <w:rPr>
          <w:iCs/>
          <w:sz w:val="22"/>
          <w:szCs w:val="22"/>
        </w:rPr>
      </w:pPr>
      <w:r w:rsidRPr="00323B69">
        <w:rPr>
          <w:iCs/>
          <w:sz w:val="22"/>
          <w:szCs w:val="22"/>
        </w:rPr>
        <w:t>wzór wyrobu, który został użyty jako dowód w postępowaniu odwoławczym nie podlega zwrotowi,</w:t>
      </w:r>
    </w:p>
    <w:p w14:paraId="6F3739A1" w14:textId="33721EE8" w:rsidR="00423C8C" w:rsidRPr="00323B69" w:rsidRDefault="00423C8C">
      <w:pPr>
        <w:numPr>
          <w:ilvl w:val="0"/>
          <w:numId w:val="85"/>
        </w:numPr>
        <w:tabs>
          <w:tab w:val="clear" w:pos="358"/>
          <w:tab w:val="num" w:pos="-1060"/>
          <w:tab w:val="num" w:pos="851"/>
        </w:tabs>
        <w:ind w:left="709" w:hanging="283"/>
        <w:jc w:val="both"/>
        <w:rPr>
          <w:iCs/>
          <w:sz w:val="22"/>
          <w:szCs w:val="22"/>
        </w:rPr>
      </w:pPr>
      <w:r w:rsidRPr="00323B69">
        <w:rPr>
          <w:iCs/>
          <w:sz w:val="22"/>
          <w:szCs w:val="22"/>
        </w:rPr>
        <w:t xml:space="preserve">Zamawiający zastrzega sobie prawo do przeprowadzenia badań przedstawionego wzoru </w:t>
      </w:r>
      <w:r w:rsidR="00E541CF">
        <w:rPr>
          <w:iCs/>
          <w:sz w:val="22"/>
          <w:szCs w:val="22"/>
        </w:rPr>
        <w:br/>
      </w:r>
      <w:r w:rsidRPr="00323B69">
        <w:rPr>
          <w:iCs/>
          <w:sz w:val="22"/>
          <w:szCs w:val="22"/>
        </w:rPr>
        <w:t>w celu sprawdzenia zgodności wzoru z wydanym s</w:t>
      </w:r>
      <w:r w:rsidRPr="00323B69">
        <w:rPr>
          <w:color w:val="000000"/>
          <w:spacing w:val="-1"/>
          <w:sz w:val="22"/>
          <w:szCs w:val="22"/>
        </w:rPr>
        <w:t>prawozdaniem z badań potwierdzającym żądany skład surowcowy oraz gramaturę oferowanego,</w:t>
      </w:r>
    </w:p>
    <w:p w14:paraId="34AABBC4" w14:textId="77777777" w:rsidR="00423C8C" w:rsidRPr="00323B69" w:rsidRDefault="00423C8C">
      <w:pPr>
        <w:numPr>
          <w:ilvl w:val="0"/>
          <w:numId w:val="85"/>
        </w:numPr>
        <w:tabs>
          <w:tab w:val="clear" w:pos="358"/>
          <w:tab w:val="num" w:pos="-1060"/>
          <w:tab w:val="num" w:pos="851"/>
        </w:tabs>
        <w:ind w:left="709" w:hanging="283"/>
        <w:jc w:val="both"/>
        <w:rPr>
          <w:iCs/>
          <w:sz w:val="22"/>
          <w:szCs w:val="22"/>
        </w:rPr>
      </w:pPr>
      <w:r w:rsidRPr="00323B69">
        <w:rPr>
          <w:iCs/>
          <w:sz w:val="22"/>
          <w:szCs w:val="22"/>
        </w:rPr>
        <w:t>Zamawiający zastrzega sobie prawo porównania dostaw ze wzorem asortymentu oferty najkorzystniejszej,</w:t>
      </w:r>
    </w:p>
    <w:p w14:paraId="14F225CC" w14:textId="3C18762F" w:rsidR="00423C8C" w:rsidRDefault="00E541CF" w:rsidP="00E541CF">
      <w:pPr>
        <w:tabs>
          <w:tab w:val="num" w:pos="851"/>
        </w:tabs>
        <w:ind w:left="709" w:hanging="283"/>
        <w:jc w:val="both"/>
        <w:rPr>
          <w:i/>
          <w:color w:val="FF0000"/>
          <w:sz w:val="22"/>
          <w:szCs w:val="22"/>
        </w:rPr>
      </w:pPr>
      <w:r>
        <w:rPr>
          <w:iCs/>
          <w:sz w:val="22"/>
          <w:szCs w:val="22"/>
        </w:rPr>
        <w:tab/>
      </w:r>
      <w:r w:rsidR="00423C8C" w:rsidRPr="00323B69">
        <w:rPr>
          <w:iCs/>
          <w:sz w:val="22"/>
          <w:szCs w:val="22"/>
        </w:rPr>
        <w:t>Wykonawca, którego oferta nie została uznana za najkorzystniejszą zobowiązany jest do odebrania wzorów w terminie do 30 dni od daty powiadomienia o wyniku przetargu; po upływie tego terminu wzory nie podlegają zwrotowi</w:t>
      </w:r>
    </w:p>
    <w:p w14:paraId="28A0C38D" w14:textId="77777777" w:rsidR="00423C8C" w:rsidRDefault="00423C8C" w:rsidP="00423C8C">
      <w:pPr>
        <w:ind w:left="426"/>
        <w:jc w:val="both"/>
        <w:rPr>
          <w:i/>
          <w:color w:val="FF0000"/>
          <w:sz w:val="22"/>
          <w:szCs w:val="22"/>
        </w:rPr>
      </w:pPr>
    </w:p>
    <w:p w14:paraId="3A7AB3CB" w14:textId="77777777" w:rsidR="00423C8C" w:rsidRPr="006C6775" w:rsidRDefault="00423C8C" w:rsidP="00423C8C">
      <w:pPr>
        <w:ind w:left="426"/>
        <w:jc w:val="both"/>
        <w:rPr>
          <w:i/>
          <w:sz w:val="22"/>
          <w:szCs w:val="22"/>
        </w:rPr>
      </w:pPr>
      <w:r w:rsidRPr="006C6775">
        <w:rPr>
          <w:i/>
          <w:sz w:val="22"/>
          <w:szCs w:val="22"/>
        </w:rPr>
        <w:t>UWAGA:</w:t>
      </w:r>
    </w:p>
    <w:p w14:paraId="105035BC" w14:textId="77777777" w:rsidR="00423C8C" w:rsidRPr="00EE44BA" w:rsidRDefault="00423C8C">
      <w:pPr>
        <w:pStyle w:val="Akapitzlist"/>
        <w:numPr>
          <w:ilvl w:val="0"/>
          <w:numId w:val="37"/>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702A2F9B" w14:textId="77777777" w:rsidR="00423C8C" w:rsidRPr="006C6775" w:rsidRDefault="00423C8C">
      <w:pPr>
        <w:pStyle w:val="Akapitzlist"/>
        <w:numPr>
          <w:ilvl w:val="0"/>
          <w:numId w:val="37"/>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2" w:history="1">
        <w:r w:rsidRPr="00EE44BA">
          <w:rPr>
            <w:rStyle w:val="Hipercze"/>
            <w:sz w:val="22"/>
            <w:szCs w:val="22"/>
          </w:rPr>
          <w:t>clm.katowice@pgg.pl</w:t>
        </w:r>
      </w:hyperlink>
      <w:r w:rsidRPr="00EE44BA">
        <w:rPr>
          <w:i/>
          <w:sz w:val="22"/>
          <w:szCs w:val="22"/>
        </w:rPr>
        <w:t xml:space="preserve"> oraz (e-mail</w:t>
      </w:r>
      <w:r w:rsidRPr="00584387">
        <w:rPr>
          <w:i/>
          <w:sz w:val="22"/>
          <w:szCs w:val="22"/>
        </w:rPr>
        <w:t xml:space="preserve"> sekretarza)</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1D7143FF" w14:textId="77777777" w:rsidR="00423C8C" w:rsidRPr="006C6775" w:rsidRDefault="00423C8C">
      <w:pPr>
        <w:pStyle w:val="Akapitzlist"/>
        <w:numPr>
          <w:ilvl w:val="0"/>
          <w:numId w:val="31"/>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9D26405" w14:textId="77777777" w:rsidR="0069598A" w:rsidRPr="00536B25" w:rsidRDefault="0069598A" w:rsidP="0069598A">
      <w:pPr>
        <w:ind w:left="284" w:hanging="284"/>
        <w:jc w:val="both"/>
        <w:rPr>
          <w:sz w:val="22"/>
          <w:szCs w:val="22"/>
        </w:rPr>
      </w:pPr>
    </w:p>
    <w:p w14:paraId="2753E199" w14:textId="77777777" w:rsidR="0069598A" w:rsidRPr="00536B25" w:rsidRDefault="0069598A">
      <w:pPr>
        <w:numPr>
          <w:ilvl w:val="0"/>
          <w:numId w:val="38"/>
        </w:numPr>
        <w:ind w:left="426" w:hanging="426"/>
        <w:jc w:val="both"/>
        <w:rPr>
          <w:b/>
          <w:iCs/>
          <w:sz w:val="22"/>
          <w:szCs w:val="22"/>
        </w:rPr>
      </w:pPr>
      <w:r w:rsidRPr="00536B25">
        <w:rPr>
          <w:b/>
          <w:iCs/>
          <w:sz w:val="22"/>
          <w:szCs w:val="22"/>
        </w:rPr>
        <w:t>Dokumenty i informacje wymagane przed zawarciem umowy:</w:t>
      </w:r>
    </w:p>
    <w:p w14:paraId="50DB1ADA" w14:textId="77777777" w:rsidR="00966102" w:rsidRPr="00BA5BC2" w:rsidRDefault="00966102">
      <w:pPr>
        <w:pStyle w:val="Akapitzlist"/>
        <w:numPr>
          <w:ilvl w:val="0"/>
          <w:numId w:val="27"/>
        </w:numPr>
        <w:ind w:left="709" w:hanging="284"/>
        <w:contextualSpacing w:val="0"/>
        <w:jc w:val="both"/>
        <w:rPr>
          <w:bCs/>
          <w:i/>
          <w:iCs/>
          <w:sz w:val="22"/>
          <w:szCs w:val="22"/>
        </w:rPr>
      </w:pPr>
      <w:r w:rsidRPr="00BA5BC2">
        <w:rPr>
          <w:bCs/>
          <w:iCs/>
          <w:sz w:val="22"/>
          <w:szCs w:val="22"/>
        </w:rPr>
        <w:t xml:space="preserve">Umowa regulująca współpracę Wykonawców – w przypadku wyboru oferty wspólnej </w:t>
      </w:r>
      <w:r w:rsidRPr="00BA5BC2">
        <w:rPr>
          <w:bCs/>
          <w:i/>
          <w:iCs/>
          <w:sz w:val="22"/>
          <w:szCs w:val="22"/>
        </w:rPr>
        <w:t>(oryginał lub kopia w formie elektronicznej).</w:t>
      </w:r>
    </w:p>
    <w:p w14:paraId="00A20CFE" w14:textId="77777777" w:rsidR="00966102" w:rsidRDefault="00966102" w:rsidP="00966102">
      <w:pPr>
        <w:pStyle w:val="Akapitzlist"/>
        <w:ind w:left="709"/>
        <w:contextualSpacing w:val="0"/>
        <w:jc w:val="both"/>
        <w:rPr>
          <w:b/>
          <w:iCs/>
          <w:sz w:val="22"/>
          <w:szCs w:val="22"/>
        </w:rPr>
      </w:pPr>
    </w:p>
    <w:p w14:paraId="63D9200C" w14:textId="77777777" w:rsidR="00966102" w:rsidRPr="00536B25" w:rsidRDefault="00966102">
      <w:pPr>
        <w:pStyle w:val="Akapitzlist"/>
        <w:numPr>
          <w:ilvl w:val="0"/>
          <w:numId w:val="27"/>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1BAF59E9" w14:textId="77777777" w:rsidR="00966102" w:rsidRPr="002247C2" w:rsidRDefault="00966102">
      <w:pPr>
        <w:pStyle w:val="Akapitzlist"/>
        <w:numPr>
          <w:ilvl w:val="0"/>
          <w:numId w:val="29"/>
        </w:numPr>
        <w:ind w:left="993" w:hanging="284"/>
        <w:jc w:val="both"/>
        <w:rPr>
          <w:sz w:val="22"/>
          <w:szCs w:val="22"/>
        </w:rPr>
      </w:pPr>
      <w:r w:rsidRPr="002247C2">
        <w:rPr>
          <w:sz w:val="22"/>
          <w:szCs w:val="22"/>
        </w:rPr>
        <w:t>dokumenty wymienione w Załączniku nr 1 do SWZ Litera C pkt. 2-</w:t>
      </w:r>
      <w:r>
        <w:rPr>
          <w:sz w:val="22"/>
          <w:szCs w:val="22"/>
        </w:rPr>
        <w:t>6</w:t>
      </w:r>
      <w:r w:rsidRPr="002247C2">
        <w:rPr>
          <w:sz w:val="22"/>
          <w:szCs w:val="22"/>
        </w:rPr>
        <w:t xml:space="preserve"> – w zakresie wygranych zadań,  </w:t>
      </w:r>
    </w:p>
    <w:p w14:paraId="3118EDA7" w14:textId="77777777" w:rsidR="00966102" w:rsidRPr="00536B25" w:rsidRDefault="00966102" w:rsidP="00966102">
      <w:pPr>
        <w:ind w:left="709"/>
        <w:jc w:val="both"/>
        <w:rPr>
          <w:i/>
          <w:iCs/>
          <w:sz w:val="22"/>
          <w:szCs w:val="22"/>
        </w:rPr>
      </w:pPr>
      <w:bookmarkStart w:id="32"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2"/>
    <w:p w14:paraId="2461E760" w14:textId="77777777" w:rsidR="00966102" w:rsidRPr="00536B25" w:rsidRDefault="00966102" w:rsidP="00966102">
      <w:pPr>
        <w:jc w:val="both"/>
        <w:rPr>
          <w:sz w:val="22"/>
          <w:szCs w:val="22"/>
        </w:rPr>
      </w:pPr>
    </w:p>
    <w:p w14:paraId="5AF62132" w14:textId="77777777" w:rsidR="00966102" w:rsidRPr="00536B25" w:rsidRDefault="00966102">
      <w:pPr>
        <w:pStyle w:val="Akapitzlist"/>
        <w:numPr>
          <w:ilvl w:val="0"/>
          <w:numId w:val="27"/>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2F645468" w14:textId="77777777" w:rsidR="00966102" w:rsidRPr="00536B25" w:rsidRDefault="00966102">
      <w:pPr>
        <w:pStyle w:val="Akapitzlist"/>
        <w:numPr>
          <w:ilvl w:val="0"/>
          <w:numId w:val="27"/>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3706DA12" w14:textId="77777777" w:rsidR="00966102" w:rsidRPr="00536B25" w:rsidRDefault="00966102" w:rsidP="00966102">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1CE8B889" w14:textId="77777777" w:rsidR="00966102" w:rsidRPr="00536B25" w:rsidRDefault="00966102" w:rsidP="00966102">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26FC2B00" w14:textId="77777777" w:rsidR="00966102" w:rsidRPr="00536B25" w:rsidRDefault="00966102" w:rsidP="00966102">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30A6090" w14:textId="77777777" w:rsidR="00966102" w:rsidRPr="00536B25" w:rsidRDefault="00966102" w:rsidP="00966102">
      <w:pPr>
        <w:pStyle w:val="Akapitzlist"/>
        <w:ind w:left="644"/>
        <w:jc w:val="both"/>
        <w:rPr>
          <w:b/>
          <w:sz w:val="22"/>
          <w:szCs w:val="22"/>
        </w:rPr>
      </w:pPr>
      <w:r>
        <w:rPr>
          <w:sz w:val="22"/>
          <w:szCs w:val="22"/>
        </w:rPr>
        <w:t>Nr telefonu</w:t>
      </w:r>
      <w:r w:rsidRPr="00536B25">
        <w:rPr>
          <w:sz w:val="22"/>
          <w:szCs w:val="22"/>
        </w:rPr>
        <w:tab/>
        <w:t>_________________________</w:t>
      </w:r>
    </w:p>
    <w:p w14:paraId="30274BAE" w14:textId="77777777" w:rsidR="00966102" w:rsidRDefault="00966102" w:rsidP="00966102">
      <w:pPr>
        <w:jc w:val="both"/>
        <w:rPr>
          <w:b/>
          <w:iCs/>
          <w:sz w:val="22"/>
          <w:szCs w:val="22"/>
        </w:rPr>
      </w:pPr>
    </w:p>
    <w:p w14:paraId="6E8F241B" w14:textId="77777777" w:rsidR="00966102" w:rsidRPr="00536B25" w:rsidRDefault="00966102" w:rsidP="00966102">
      <w:pPr>
        <w:ind w:left="284"/>
        <w:jc w:val="both"/>
        <w:rPr>
          <w:b/>
          <w:sz w:val="22"/>
          <w:szCs w:val="22"/>
        </w:rPr>
      </w:pPr>
      <w:r w:rsidRPr="00536B25">
        <w:rPr>
          <w:b/>
          <w:iCs/>
          <w:sz w:val="22"/>
          <w:szCs w:val="22"/>
        </w:rPr>
        <w:lastRenderedPageBreak/>
        <w:t xml:space="preserve">Dokumenty i informacje wymienione w ust. 1, 2, 3 i 4 należy dostarczyć na nośniku elektronicznym lub przesłać na adres e-mail: </w:t>
      </w:r>
      <w:hyperlink r:id="rId23" w:history="1">
        <w:r w:rsidRPr="00047013">
          <w:rPr>
            <w:rStyle w:val="Hipercze"/>
            <w:i/>
            <w:iCs/>
            <w:sz w:val="22"/>
            <w:szCs w:val="22"/>
          </w:rPr>
          <w:t>c.kinder@pgg.pl</w:t>
        </w:r>
      </w:hyperlink>
      <w:r>
        <w:rPr>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702E4495" w14:textId="77777777" w:rsidR="0069598A" w:rsidRPr="00536B25" w:rsidRDefault="0069598A" w:rsidP="0069598A">
      <w:pPr>
        <w:ind w:left="284" w:hanging="284"/>
        <w:jc w:val="both"/>
        <w:rPr>
          <w:iCs/>
          <w:sz w:val="22"/>
          <w:szCs w:val="22"/>
        </w:rPr>
      </w:pPr>
    </w:p>
    <w:p w14:paraId="3A09EAE3" w14:textId="77777777" w:rsidR="0069598A" w:rsidRPr="00536B25" w:rsidRDefault="0069598A">
      <w:pPr>
        <w:numPr>
          <w:ilvl w:val="0"/>
          <w:numId w:val="38"/>
        </w:numPr>
        <w:ind w:left="426" w:hanging="426"/>
        <w:jc w:val="both"/>
        <w:rPr>
          <w:b/>
          <w:iCs/>
          <w:sz w:val="22"/>
          <w:szCs w:val="22"/>
        </w:rPr>
      </w:pPr>
      <w:r w:rsidRPr="00536B25">
        <w:rPr>
          <w:b/>
          <w:iCs/>
          <w:sz w:val="22"/>
          <w:szCs w:val="22"/>
        </w:rPr>
        <w:t>Dokumenty wymagane przy dostawie:</w:t>
      </w:r>
    </w:p>
    <w:p w14:paraId="52918B20" w14:textId="77777777" w:rsidR="00966102" w:rsidRPr="00536B25" w:rsidRDefault="00966102">
      <w:pPr>
        <w:pStyle w:val="Akapitzlist"/>
        <w:numPr>
          <w:ilvl w:val="0"/>
          <w:numId w:val="28"/>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34932E6E" w14:textId="77777777" w:rsidR="00966102" w:rsidRPr="00D846A1" w:rsidRDefault="00966102" w:rsidP="00966102">
      <w:pPr>
        <w:pStyle w:val="Akapitzlist"/>
        <w:ind w:left="709"/>
        <w:contextualSpacing w:val="0"/>
        <w:jc w:val="center"/>
        <w:rPr>
          <w:bCs/>
          <w:i/>
          <w:iCs/>
          <w:sz w:val="22"/>
          <w:szCs w:val="22"/>
        </w:rPr>
      </w:pPr>
      <w:r w:rsidRPr="00D846A1">
        <w:rPr>
          <w:bCs/>
          <w:i/>
          <w:iCs/>
          <w:sz w:val="22"/>
          <w:szCs w:val="22"/>
        </w:rPr>
        <w:t>Nie dotyczy</w:t>
      </w:r>
    </w:p>
    <w:p w14:paraId="0D6909B5" w14:textId="77777777" w:rsidR="00966102" w:rsidRPr="00536B25" w:rsidRDefault="00966102">
      <w:pPr>
        <w:pStyle w:val="Akapitzlist"/>
        <w:numPr>
          <w:ilvl w:val="0"/>
          <w:numId w:val="28"/>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11A60CC5" w14:textId="77777777" w:rsidR="00966102" w:rsidRPr="00536B25" w:rsidRDefault="00966102">
      <w:pPr>
        <w:pStyle w:val="Akapitzlist"/>
        <w:numPr>
          <w:ilvl w:val="0"/>
          <w:numId w:val="30"/>
        </w:numPr>
        <w:ind w:left="1134" w:hanging="425"/>
        <w:contextualSpacing w:val="0"/>
        <w:jc w:val="both"/>
        <w:rPr>
          <w:sz w:val="22"/>
          <w:szCs w:val="22"/>
        </w:rPr>
      </w:pPr>
      <w:r w:rsidRPr="00536B25">
        <w:rPr>
          <w:sz w:val="22"/>
          <w:szCs w:val="22"/>
        </w:rPr>
        <w:t>Dowód dostawy sporządzony w Portalu Dostawcy Polskiej Grupy Górniczej S.A.,</w:t>
      </w:r>
    </w:p>
    <w:p w14:paraId="2A4494E5" w14:textId="77777777" w:rsidR="00966102" w:rsidRPr="009B648E" w:rsidRDefault="00966102">
      <w:pPr>
        <w:numPr>
          <w:ilvl w:val="0"/>
          <w:numId w:val="30"/>
        </w:numPr>
        <w:ind w:left="1134" w:hanging="425"/>
        <w:jc w:val="both"/>
        <w:rPr>
          <w:color w:val="FF0000"/>
          <w:sz w:val="22"/>
          <w:szCs w:val="22"/>
        </w:rPr>
      </w:pPr>
      <w:r>
        <w:rPr>
          <w:sz w:val="22"/>
          <w:szCs w:val="22"/>
        </w:rPr>
        <w:t>Świadectwo kontroli jakości.</w:t>
      </w:r>
    </w:p>
    <w:p w14:paraId="56B1008F" w14:textId="77777777" w:rsidR="00602881" w:rsidRDefault="00602881" w:rsidP="00602881">
      <w:pPr>
        <w:jc w:val="both"/>
        <w:rPr>
          <w:color w:val="FF0000"/>
          <w:sz w:val="22"/>
          <w:szCs w:val="22"/>
        </w:rPr>
      </w:pPr>
    </w:p>
    <w:p w14:paraId="581B46FF" w14:textId="77777777" w:rsidR="00602881" w:rsidRPr="00966102" w:rsidRDefault="00602881" w:rsidP="00602881">
      <w:pPr>
        <w:jc w:val="both"/>
        <w:rPr>
          <w:b/>
          <w:bCs/>
          <w:sz w:val="22"/>
          <w:szCs w:val="22"/>
          <w:u w:val="single"/>
        </w:rPr>
      </w:pPr>
      <w:r w:rsidRPr="00966102">
        <w:rPr>
          <w:b/>
          <w:bCs/>
          <w:sz w:val="22"/>
          <w:szCs w:val="22"/>
          <w:u w:val="single"/>
        </w:rPr>
        <w:t>UWAGA:</w:t>
      </w:r>
    </w:p>
    <w:p w14:paraId="297F93D5" w14:textId="77777777" w:rsidR="00602881" w:rsidRPr="00966102" w:rsidRDefault="00602881" w:rsidP="00602881">
      <w:pPr>
        <w:jc w:val="both"/>
        <w:rPr>
          <w:b/>
          <w:sz w:val="22"/>
          <w:szCs w:val="22"/>
          <w:u w:val="single"/>
        </w:rPr>
      </w:pPr>
      <w:r w:rsidRPr="00966102">
        <w:rPr>
          <w:sz w:val="22"/>
          <w:szCs w:val="22"/>
        </w:rPr>
        <w:t xml:space="preserve">W przypadku, gdy dokumenty wymagane przy dostawie wystawione zostały w języku obcym, Zamawiający wymaga ich tłumaczenia na język polski. Nie dostarczenie w/w dokumentów </w:t>
      </w:r>
      <w:r w:rsidRPr="00966102">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D7C6549" w14:textId="77777777" w:rsidR="00602881" w:rsidRPr="00602881" w:rsidRDefault="00602881" w:rsidP="00602881">
      <w:pPr>
        <w:jc w:val="both"/>
        <w:rPr>
          <w:sz w:val="22"/>
          <w:szCs w:val="22"/>
        </w:rPr>
      </w:pPr>
    </w:p>
    <w:p w14:paraId="516F982D" w14:textId="77777777" w:rsidR="0069598A" w:rsidRPr="00750E51"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412DD1C3" w14:textId="2395F304" w:rsidR="0069598A" w:rsidRPr="00750E51" w:rsidRDefault="00CB393F" w:rsidP="0069598A">
      <w:pPr>
        <w:rPr>
          <w:i/>
          <w:sz w:val="22"/>
          <w:szCs w:val="22"/>
        </w:rPr>
      </w:pPr>
      <w:r w:rsidRPr="00CB393F">
        <w:rPr>
          <w:i/>
          <w:noProof/>
          <w:sz w:val="22"/>
          <w:szCs w:val="22"/>
        </w:rPr>
        <w:drawing>
          <wp:inline distT="0" distB="0" distL="0" distR="0" wp14:anchorId="0E68239D" wp14:editId="62B522C9">
            <wp:extent cx="5759450" cy="6275705"/>
            <wp:effectExtent l="0" t="0" r="0" b="0"/>
            <wp:docPr id="20659682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6275705"/>
                    </a:xfrm>
                    <a:prstGeom prst="rect">
                      <a:avLst/>
                    </a:prstGeom>
                    <a:noFill/>
                    <a:ln>
                      <a:noFill/>
                    </a:ln>
                  </pic:spPr>
                </pic:pic>
              </a:graphicData>
            </a:graphic>
          </wp:inline>
        </w:drawing>
      </w:r>
    </w:p>
    <w:p w14:paraId="15D4F065" w14:textId="77777777" w:rsidR="0069598A" w:rsidRPr="00750E51" w:rsidRDefault="0069598A" w:rsidP="0069598A">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77975DCB" w14:textId="77777777" w:rsidR="00CB393F" w:rsidRDefault="00CB393F" w:rsidP="0069598A">
      <w:pPr>
        <w:ind w:left="709" w:hanging="709"/>
        <w:jc w:val="center"/>
        <w:rPr>
          <w:rFonts w:ascii="Tahoma" w:hAnsi="Tahoma" w:cs="Tahoma"/>
          <w:b/>
          <w:spacing w:val="20"/>
          <w:sz w:val="22"/>
          <w:szCs w:val="22"/>
          <w:highlight w:val="yellow"/>
        </w:rPr>
      </w:pPr>
    </w:p>
    <w:p w14:paraId="584D2739" w14:textId="77777777" w:rsidR="00CB393F" w:rsidRDefault="00CB393F" w:rsidP="0069598A">
      <w:pPr>
        <w:ind w:left="709" w:hanging="709"/>
        <w:jc w:val="center"/>
        <w:rPr>
          <w:rFonts w:ascii="Tahoma" w:hAnsi="Tahoma" w:cs="Tahoma"/>
          <w:b/>
          <w:spacing w:val="20"/>
          <w:sz w:val="22"/>
          <w:szCs w:val="22"/>
          <w:highlight w:val="yellow"/>
        </w:rPr>
      </w:pPr>
    </w:p>
    <w:p w14:paraId="057C18BD" w14:textId="77777777" w:rsidR="00CB393F" w:rsidRDefault="00CB393F" w:rsidP="0069598A">
      <w:pPr>
        <w:ind w:left="709" w:hanging="709"/>
        <w:jc w:val="center"/>
        <w:rPr>
          <w:rFonts w:ascii="Tahoma" w:hAnsi="Tahoma" w:cs="Tahoma"/>
          <w:b/>
          <w:spacing w:val="20"/>
          <w:sz w:val="22"/>
          <w:szCs w:val="22"/>
          <w:highlight w:val="yellow"/>
        </w:rPr>
      </w:pPr>
    </w:p>
    <w:p w14:paraId="70550E52" w14:textId="6E437575" w:rsidR="00CB393F" w:rsidRDefault="00CB393F" w:rsidP="0069598A">
      <w:pPr>
        <w:ind w:left="709" w:hanging="709"/>
        <w:jc w:val="center"/>
        <w:rPr>
          <w:rFonts w:ascii="Tahoma" w:hAnsi="Tahoma" w:cs="Tahoma"/>
          <w:b/>
          <w:spacing w:val="20"/>
          <w:sz w:val="22"/>
          <w:szCs w:val="22"/>
          <w:highlight w:val="yellow"/>
        </w:rPr>
      </w:pPr>
      <w:r w:rsidRPr="00CB393F">
        <w:rPr>
          <w:rFonts w:ascii="Tahoma" w:hAnsi="Tahoma" w:cs="Tahoma"/>
          <w:b/>
          <w:noProof/>
          <w:spacing w:val="20"/>
          <w:sz w:val="22"/>
          <w:szCs w:val="22"/>
          <w:highlight w:val="yellow"/>
        </w:rPr>
        <w:drawing>
          <wp:inline distT="0" distB="0" distL="0" distR="0" wp14:anchorId="7D023B8B" wp14:editId="75E1DFBF">
            <wp:extent cx="5759450" cy="1417320"/>
            <wp:effectExtent l="0" t="0" r="0" b="0"/>
            <wp:docPr id="13642657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1417320"/>
                    </a:xfrm>
                    <a:prstGeom prst="rect">
                      <a:avLst/>
                    </a:prstGeom>
                    <a:noFill/>
                    <a:ln>
                      <a:noFill/>
                    </a:ln>
                  </pic:spPr>
                </pic:pic>
              </a:graphicData>
            </a:graphic>
          </wp:inline>
        </w:drawing>
      </w:r>
    </w:p>
    <w:p w14:paraId="22315DA6" w14:textId="77777777" w:rsidR="00CB393F" w:rsidRDefault="00CB393F" w:rsidP="0069598A">
      <w:pPr>
        <w:ind w:left="709" w:hanging="709"/>
        <w:jc w:val="center"/>
        <w:rPr>
          <w:rFonts w:ascii="Tahoma" w:hAnsi="Tahoma" w:cs="Tahoma"/>
          <w:b/>
          <w:spacing w:val="20"/>
          <w:sz w:val="22"/>
          <w:szCs w:val="22"/>
          <w:highlight w:val="yellow"/>
        </w:rPr>
      </w:pPr>
    </w:p>
    <w:p w14:paraId="3BF6B4D5" w14:textId="77777777" w:rsidR="00CB393F" w:rsidRDefault="00CB393F" w:rsidP="0069598A">
      <w:pPr>
        <w:ind w:left="709" w:hanging="709"/>
        <w:jc w:val="center"/>
        <w:rPr>
          <w:rFonts w:ascii="Tahoma" w:hAnsi="Tahoma" w:cs="Tahoma"/>
          <w:b/>
          <w:spacing w:val="20"/>
          <w:sz w:val="22"/>
          <w:szCs w:val="22"/>
          <w:highlight w:val="yellow"/>
        </w:rPr>
      </w:pPr>
    </w:p>
    <w:p w14:paraId="24227006" w14:textId="77777777" w:rsidR="00CB393F" w:rsidRDefault="00CB393F" w:rsidP="0069598A">
      <w:pPr>
        <w:ind w:left="709" w:hanging="709"/>
        <w:jc w:val="center"/>
        <w:rPr>
          <w:rFonts w:ascii="Tahoma" w:hAnsi="Tahoma" w:cs="Tahoma"/>
          <w:b/>
          <w:spacing w:val="20"/>
          <w:sz w:val="22"/>
          <w:szCs w:val="22"/>
          <w:highlight w:val="yellow"/>
        </w:rPr>
      </w:pPr>
    </w:p>
    <w:p w14:paraId="547481EE" w14:textId="77777777" w:rsidR="00CB393F" w:rsidRDefault="00CB393F" w:rsidP="0069598A">
      <w:pPr>
        <w:ind w:left="709" w:hanging="709"/>
        <w:jc w:val="center"/>
        <w:rPr>
          <w:rFonts w:ascii="Tahoma" w:hAnsi="Tahoma" w:cs="Tahoma"/>
          <w:b/>
          <w:spacing w:val="20"/>
          <w:sz w:val="22"/>
          <w:szCs w:val="22"/>
          <w:highlight w:val="yellow"/>
        </w:rPr>
      </w:pPr>
    </w:p>
    <w:p w14:paraId="44707154" w14:textId="40E7DEF3" w:rsidR="00CB393F" w:rsidRDefault="00CB393F" w:rsidP="0069598A">
      <w:pPr>
        <w:ind w:left="709" w:hanging="709"/>
        <w:jc w:val="center"/>
        <w:rPr>
          <w:rFonts w:ascii="Tahoma" w:hAnsi="Tahoma" w:cs="Tahoma"/>
          <w:b/>
          <w:spacing w:val="20"/>
          <w:sz w:val="22"/>
          <w:szCs w:val="22"/>
          <w:highlight w:val="yellow"/>
        </w:rPr>
      </w:pPr>
      <w:r w:rsidRPr="00CB393F">
        <w:rPr>
          <w:rFonts w:ascii="Tahoma" w:hAnsi="Tahoma" w:cs="Tahoma"/>
          <w:b/>
          <w:noProof/>
          <w:spacing w:val="20"/>
          <w:sz w:val="22"/>
          <w:szCs w:val="22"/>
          <w:highlight w:val="yellow"/>
        </w:rPr>
        <w:lastRenderedPageBreak/>
        <w:drawing>
          <wp:inline distT="0" distB="0" distL="0" distR="0" wp14:anchorId="7338118B" wp14:editId="6F3E3EF0">
            <wp:extent cx="5759450" cy="7612380"/>
            <wp:effectExtent l="0" t="0" r="0" b="7620"/>
            <wp:docPr id="20339319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612380"/>
                    </a:xfrm>
                    <a:prstGeom prst="rect">
                      <a:avLst/>
                    </a:prstGeom>
                    <a:noFill/>
                    <a:ln>
                      <a:noFill/>
                    </a:ln>
                  </pic:spPr>
                </pic:pic>
              </a:graphicData>
            </a:graphic>
          </wp:inline>
        </w:drawing>
      </w:r>
    </w:p>
    <w:p w14:paraId="4A9687BF" w14:textId="77777777" w:rsidR="00CB393F" w:rsidRDefault="00CB393F" w:rsidP="0069598A">
      <w:pPr>
        <w:ind w:left="709" w:hanging="709"/>
        <w:jc w:val="center"/>
        <w:rPr>
          <w:rFonts w:ascii="Tahoma" w:hAnsi="Tahoma" w:cs="Tahoma"/>
          <w:b/>
          <w:spacing w:val="20"/>
          <w:sz w:val="22"/>
          <w:szCs w:val="22"/>
          <w:highlight w:val="yellow"/>
        </w:rPr>
      </w:pPr>
    </w:p>
    <w:p w14:paraId="0A6508DA" w14:textId="77777777" w:rsidR="00CB393F" w:rsidRDefault="00CB393F" w:rsidP="0069598A">
      <w:pPr>
        <w:ind w:left="709" w:hanging="709"/>
        <w:jc w:val="center"/>
        <w:rPr>
          <w:rFonts w:ascii="Tahoma" w:hAnsi="Tahoma" w:cs="Tahoma"/>
          <w:b/>
          <w:spacing w:val="20"/>
          <w:sz w:val="22"/>
          <w:szCs w:val="22"/>
          <w:highlight w:val="yellow"/>
        </w:rPr>
      </w:pPr>
    </w:p>
    <w:p w14:paraId="6EF94458" w14:textId="77777777" w:rsidR="00CB393F" w:rsidRDefault="00CB393F" w:rsidP="0069598A">
      <w:pPr>
        <w:ind w:left="709" w:hanging="709"/>
        <w:jc w:val="center"/>
        <w:rPr>
          <w:rFonts w:ascii="Tahoma" w:hAnsi="Tahoma" w:cs="Tahoma"/>
          <w:b/>
          <w:spacing w:val="20"/>
          <w:sz w:val="22"/>
          <w:szCs w:val="22"/>
          <w:highlight w:val="yellow"/>
        </w:rPr>
      </w:pPr>
    </w:p>
    <w:p w14:paraId="38AA5FE0" w14:textId="77777777" w:rsidR="00CB393F" w:rsidRDefault="00CB393F" w:rsidP="0069598A">
      <w:pPr>
        <w:ind w:left="709" w:hanging="709"/>
        <w:jc w:val="center"/>
        <w:rPr>
          <w:rFonts w:ascii="Tahoma" w:hAnsi="Tahoma" w:cs="Tahoma"/>
          <w:b/>
          <w:spacing w:val="20"/>
          <w:sz w:val="22"/>
          <w:szCs w:val="22"/>
          <w:highlight w:val="yellow"/>
        </w:rPr>
      </w:pPr>
    </w:p>
    <w:p w14:paraId="0309A4B2" w14:textId="77777777" w:rsidR="00CB393F" w:rsidRDefault="00CB393F" w:rsidP="0069598A">
      <w:pPr>
        <w:ind w:left="709" w:hanging="709"/>
        <w:jc w:val="center"/>
        <w:rPr>
          <w:rFonts w:ascii="Tahoma" w:hAnsi="Tahoma" w:cs="Tahoma"/>
          <w:b/>
          <w:spacing w:val="20"/>
          <w:sz w:val="22"/>
          <w:szCs w:val="22"/>
          <w:highlight w:val="yellow"/>
        </w:rPr>
      </w:pPr>
    </w:p>
    <w:p w14:paraId="2BF869C1" w14:textId="77777777" w:rsidR="00CB393F" w:rsidRDefault="00CB393F" w:rsidP="0069598A">
      <w:pPr>
        <w:ind w:left="709" w:hanging="709"/>
        <w:jc w:val="center"/>
        <w:rPr>
          <w:rFonts w:ascii="Tahoma" w:hAnsi="Tahoma" w:cs="Tahoma"/>
          <w:b/>
          <w:spacing w:val="20"/>
          <w:sz w:val="22"/>
          <w:szCs w:val="22"/>
          <w:highlight w:val="yellow"/>
        </w:rPr>
      </w:pPr>
    </w:p>
    <w:p w14:paraId="6F734114" w14:textId="77777777" w:rsidR="00CB393F" w:rsidRDefault="00CB393F" w:rsidP="0069598A">
      <w:pPr>
        <w:ind w:left="709" w:hanging="709"/>
        <w:jc w:val="center"/>
        <w:rPr>
          <w:rFonts w:ascii="Tahoma" w:hAnsi="Tahoma" w:cs="Tahoma"/>
          <w:b/>
          <w:spacing w:val="20"/>
          <w:sz w:val="22"/>
          <w:szCs w:val="22"/>
          <w:highlight w:val="yellow"/>
        </w:rPr>
      </w:pPr>
    </w:p>
    <w:p w14:paraId="63442761" w14:textId="77777777" w:rsidR="00CB393F" w:rsidRDefault="00CB393F" w:rsidP="0069598A">
      <w:pPr>
        <w:ind w:left="709" w:hanging="709"/>
        <w:jc w:val="center"/>
        <w:rPr>
          <w:rFonts w:ascii="Tahoma" w:hAnsi="Tahoma" w:cs="Tahoma"/>
          <w:b/>
          <w:spacing w:val="20"/>
          <w:sz w:val="22"/>
          <w:szCs w:val="22"/>
          <w:highlight w:val="yellow"/>
        </w:rPr>
      </w:pPr>
    </w:p>
    <w:p w14:paraId="6160EBA6" w14:textId="77777777" w:rsidR="00CB393F" w:rsidRDefault="00CB393F" w:rsidP="0069598A">
      <w:pPr>
        <w:ind w:left="709" w:hanging="709"/>
        <w:jc w:val="center"/>
        <w:rPr>
          <w:rFonts w:ascii="Tahoma" w:hAnsi="Tahoma" w:cs="Tahoma"/>
          <w:b/>
          <w:spacing w:val="20"/>
          <w:sz w:val="22"/>
          <w:szCs w:val="22"/>
          <w:highlight w:val="yellow"/>
        </w:rPr>
      </w:pPr>
    </w:p>
    <w:p w14:paraId="624423A3"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pPr>
        <w:numPr>
          <w:ilvl w:val="0"/>
          <w:numId w:val="39"/>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559C1D81" w14:textId="77777777" w:rsidR="0069598A" w:rsidRDefault="0069598A" w:rsidP="0069598A">
      <w:pPr>
        <w:rPr>
          <w:color w:val="FF0000"/>
          <w:sz w:val="22"/>
        </w:rPr>
      </w:pPr>
    </w:p>
    <w:p w14:paraId="35CE94A1" w14:textId="62323430" w:rsidR="00CB393F" w:rsidRPr="00DC297F" w:rsidRDefault="00CB393F" w:rsidP="00CB393F">
      <w:pPr>
        <w:ind w:left="426" w:hanging="426"/>
        <w:jc w:val="both"/>
        <w:rPr>
          <w:sz w:val="22"/>
          <w:szCs w:val="22"/>
        </w:rPr>
      </w:pPr>
      <w:r w:rsidRPr="00DC297F">
        <w:rPr>
          <w:b/>
          <w:bCs/>
          <w:sz w:val="22"/>
          <w:szCs w:val="22"/>
        </w:rPr>
        <w:t xml:space="preserve">Zadanie </w:t>
      </w:r>
      <w:r>
        <w:rPr>
          <w:b/>
          <w:bCs/>
          <w:sz w:val="22"/>
          <w:szCs w:val="22"/>
        </w:rPr>
        <w:t>1</w:t>
      </w:r>
      <w:r w:rsidRPr="00DC297F">
        <w:rPr>
          <w:sz w:val="22"/>
          <w:szCs w:val="22"/>
        </w:rPr>
        <w:t xml:space="preserve"> </w:t>
      </w:r>
      <w:r>
        <w:rPr>
          <w:sz w:val="22"/>
          <w:szCs w:val="22"/>
        </w:rPr>
        <w:t xml:space="preserve">– </w:t>
      </w:r>
      <w:r w:rsidRPr="00DC297F">
        <w:rPr>
          <w:sz w:val="22"/>
          <w:szCs w:val="22"/>
        </w:rPr>
        <w:t>Woda źródlana gazowana –</w:t>
      </w:r>
      <w:r>
        <w:rPr>
          <w:sz w:val="22"/>
          <w:szCs w:val="22"/>
        </w:rPr>
        <w:t xml:space="preserve"> zwrotna </w:t>
      </w:r>
      <w:r w:rsidRPr="00DC297F">
        <w:rPr>
          <w:sz w:val="22"/>
          <w:szCs w:val="22"/>
        </w:rPr>
        <w:t>butelka szklana o poj. 0,33 l</w:t>
      </w:r>
    </w:p>
    <w:p w14:paraId="5128C4EC" w14:textId="77777777" w:rsidR="00CB393F" w:rsidRPr="00F86320" w:rsidRDefault="00CB393F" w:rsidP="00CB393F">
      <w:pPr>
        <w:ind w:left="426" w:hanging="426"/>
        <w:jc w:val="both"/>
        <w:rPr>
          <w:sz w:val="22"/>
          <w:szCs w:val="22"/>
        </w:rPr>
      </w:pPr>
    </w:p>
    <w:p w14:paraId="241762CF" w14:textId="77777777" w:rsidR="00CB393F" w:rsidRPr="00DC297F" w:rsidRDefault="00CB393F" w:rsidP="00CB393F">
      <w:pPr>
        <w:rPr>
          <w:sz w:val="22"/>
          <w:szCs w:val="22"/>
        </w:rPr>
      </w:pPr>
      <w:r w:rsidRPr="00DC297F">
        <w:rPr>
          <w:sz w:val="22"/>
          <w:szCs w:val="22"/>
        </w:rPr>
        <w:t>Nazwa handlowa _________________________________________________________</w:t>
      </w:r>
    </w:p>
    <w:p w14:paraId="30366735" w14:textId="77777777" w:rsidR="00CB393F" w:rsidRPr="00DC297F" w:rsidRDefault="00CB393F" w:rsidP="00CB393F">
      <w:pPr>
        <w:rPr>
          <w:sz w:val="22"/>
          <w:szCs w:val="22"/>
        </w:rPr>
      </w:pPr>
    </w:p>
    <w:p w14:paraId="32222516" w14:textId="77777777" w:rsidR="00CB393F" w:rsidRPr="00DC297F" w:rsidRDefault="00CB393F">
      <w:pPr>
        <w:numPr>
          <w:ilvl w:val="0"/>
          <w:numId w:val="86"/>
        </w:numPr>
        <w:ind w:left="284" w:hanging="284"/>
        <w:rPr>
          <w:sz w:val="22"/>
          <w:szCs w:val="22"/>
        </w:rPr>
      </w:pPr>
      <w:r w:rsidRPr="00DC297F">
        <w:rPr>
          <w:sz w:val="22"/>
          <w:szCs w:val="22"/>
        </w:rPr>
        <w:t>Opakowanie zbiorcze - transporter 20 butelek.</w:t>
      </w:r>
    </w:p>
    <w:p w14:paraId="62F585BF" w14:textId="77777777" w:rsidR="00CB393F" w:rsidRPr="00DC297F" w:rsidRDefault="00CB393F">
      <w:pPr>
        <w:numPr>
          <w:ilvl w:val="0"/>
          <w:numId w:val="86"/>
        </w:numPr>
        <w:ind w:left="284" w:hanging="284"/>
        <w:rPr>
          <w:sz w:val="22"/>
          <w:szCs w:val="22"/>
        </w:rPr>
      </w:pPr>
      <w:r w:rsidRPr="00DC297F">
        <w:rPr>
          <w:sz w:val="22"/>
          <w:szCs w:val="22"/>
        </w:rPr>
        <w:t>Okres przydatności do spożycia: ___________ m-</w:t>
      </w:r>
      <w:proofErr w:type="spellStart"/>
      <w:r w:rsidRPr="00DC297F">
        <w:rPr>
          <w:sz w:val="22"/>
          <w:szCs w:val="22"/>
        </w:rPr>
        <w:t>cy</w:t>
      </w:r>
      <w:proofErr w:type="spellEnd"/>
      <w:r w:rsidRPr="00DC297F">
        <w:rPr>
          <w:sz w:val="22"/>
          <w:szCs w:val="22"/>
        </w:rPr>
        <w:t xml:space="preserve"> od daty produkcji, jednak nie mniej niż </w:t>
      </w:r>
      <w:r w:rsidRPr="00DC297F">
        <w:rPr>
          <w:sz w:val="22"/>
          <w:szCs w:val="22"/>
        </w:rPr>
        <w:br/>
        <w:t>3 miesiące od daty dostarczenia do magazynu Zamawiającego.</w:t>
      </w:r>
    </w:p>
    <w:p w14:paraId="0018D88B" w14:textId="77777777" w:rsidR="00CB393F" w:rsidRPr="00DC297F" w:rsidRDefault="00CB393F">
      <w:pPr>
        <w:numPr>
          <w:ilvl w:val="0"/>
          <w:numId w:val="86"/>
        </w:numPr>
        <w:ind w:left="284" w:hanging="284"/>
        <w:rPr>
          <w:sz w:val="22"/>
          <w:szCs w:val="22"/>
        </w:rPr>
      </w:pPr>
      <w:r w:rsidRPr="00DC297F">
        <w:rPr>
          <w:sz w:val="22"/>
          <w:szCs w:val="22"/>
        </w:rPr>
        <w:t>Wyrób spełnia wymagania:</w:t>
      </w:r>
    </w:p>
    <w:p w14:paraId="5437EC0A" w14:textId="77777777" w:rsidR="00CB393F" w:rsidRPr="0075562F" w:rsidRDefault="00CB393F">
      <w:pPr>
        <w:numPr>
          <w:ilvl w:val="0"/>
          <w:numId w:val="87"/>
        </w:numPr>
        <w:ind w:left="567" w:hanging="283"/>
        <w:jc w:val="both"/>
        <w:rPr>
          <w:bCs/>
          <w:sz w:val="22"/>
          <w:szCs w:val="22"/>
        </w:rPr>
      </w:pPr>
      <w:r w:rsidRPr="0075562F">
        <w:rPr>
          <w:bCs/>
          <w:sz w:val="22"/>
          <w:szCs w:val="22"/>
        </w:rPr>
        <w:t xml:space="preserve">Rozporządzenia Ministra Zdrowia z dnia 31 marca 2011 roku w sprawie naturalnych wód mineralnych, wód źródlanych i wód stołowych (Dz. U. 2011 nr 85 poz. 466 z </w:t>
      </w:r>
      <w:proofErr w:type="spellStart"/>
      <w:r w:rsidRPr="0075562F">
        <w:rPr>
          <w:bCs/>
          <w:sz w:val="22"/>
          <w:szCs w:val="22"/>
        </w:rPr>
        <w:t>późn</w:t>
      </w:r>
      <w:proofErr w:type="spellEnd"/>
      <w:r w:rsidRPr="0075562F">
        <w:rPr>
          <w:bCs/>
          <w:sz w:val="22"/>
          <w:szCs w:val="22"/>
        </w:rPr>
        <w:t>. zm.)</w:t>
      </w:r>
    </w:p>
    <w:p w14:paraId="00672789" w14:textId="77777777" w:rsidR="00CB393F" w:rsidRDefault="00CB393F">
      <w:pPr>
        <w:numPr>
          <w:ilvl w:val="0"/>
          <w:numId w:val="87"/>
        </w:numPr>
        <w:ind w:left="567" w:hanging="283"/>
        <w:jc w:val="both"/>
        <w:rPr>
          <w:bCs/>
          <w:sz w:val="22"/>
          <w:szCs w:val="22"/>
        </w:rPr>
      </w:pPr>
      <w:r w:rsidRPr="0075562F">
        <w:rPr>
          <w:sz w:val="22"/>
          <w:szCs w:val="22"/>
        </w:rPr>
        <w:t>Ustawy z dnia 25.08.2006 r. o bezpieczeństwie żywności i żywienia (</w:t>
      </w:r>
      <w:r>
        <w:rPr>
          <w:sz w:val="22"/>
          <w:szCs w:val="22"/>
        </w:rPr>
        <w:t xml:space="preserve">tekst jednolity Dz. U.                   </w:t>
      </w:r>
      <w:r w:rsidRPr="00CA047B">
        <w:rPr>
          <w:sz w:val="22"/>
          <w:szCs w:val="22"/>
        </w:rPr>
        <w:t>z 20</w:t>
      </w:r>
      <w:r>
        <w:rPr>
          <w:sz w:val="22"/>
          <w:szCs w:val="22"/>
        </w:rPr>
        <w:t>23</w:t>
      </w:r>
      <w:r w:rsidRPr="00CA047B">
        <w:rPr>
          <w:sz w:val="22"/>
          <w:szCs w:val="22"/>
        </w:rPr>
        <w:t xml:space="preserve"> r. poz. </w:t>
      </w:r>
      <w:r>
        <w:rPr>
          <w:sz w:val="22"/>
          <w:szCs w:val="22"/>
        </w:rPr>
        <w:t>1448</w:t>
      </w:r>
      <w:r w:rsidRPr="0075562F">
        <w:rPr>
          <w:sz w:val="22"/>
          <w:szCs w:val="22"/>
        </w:rPr>
        <w:t>),</w:t>
      </w:r>
    </w:p>
    <w:p w14:paraId="1064631A" w14:textId="77777777" w:rsidR="00CB393F" w:rsidRPr="006E28C2" w:rsidRDefault="00CB393F">
      <w:pPr>
        <w:numPr>
          <w:ilvl w:val="0"/>
          <w:numId w:val="87"/>
        </w:numPr>
        <w:ind w:left="567" w:hanging="283"/>
        <w:jc w:val="both"/>
        <w:rPr>
          <w:bCs/>
          <w:sz w:val="22"/>
          <w:szCs w:val="22"/>
        </w:rPr>
      </w:pPr>
      <w:r w:rsidRPr="006E28C2">
        <w:rPr>
          <w:sz w:val="22"/>
          <w:szCs w:val="22"/>
        </w:rPr>
        <w:t xml:space="preserve">Rozporządzenia Ministra Rolnictwa i Rozwoju Wsi z dnia 23 grudnia 2014 r. w sprawie znakowania środków spożywczych (Dz. U. z 2015 r., poz. 29 z </w:t>
      </w:r>
      <w:proofErr w:type="spellStart"/>
      <w:r w:rsidRPr="006E28C2">
        <w:rPr>
          <w:sz w:val="22"/>
          <w:szCs w:val="22"/>
        </w:rPr>
        <w:t>późn</w:t>
      </w:r>
      <w:proofErr w:type="spellEnd"/>
      <w:r w:rsidRPr="006E28C2">
        <w:rPr>
          <w:sz w:val="22"/>
          <w:szCs w:val="22"/>
        </w:rPr>
        <w:t>. zm.).</w:t>
      </w:r>
    </w:p>
    <w:p w14:paraId="763A95FD" w14:textId="77777777" w:rsidR="00CB393F" w:rsidRDefault="00CB393F" w:rsidP="00CB393F">
      <w:pPr>
        <w:jc w:val="both"/>
        <w:rPr>
          <w:b/>
          <w:sz w:val="22"/>
          <w:szCs w:val="22"/>
        </w:rPr>
      </w:pPr>
    </w:p>
    <w:p w14:paraId="4099064C" w14:textId="77777777" w:rsidR="00CB393F" w:rsidRDefault="00CB393F" w:rsidP="00CB393F">
      <w:pPr>
        <w:jc w:val="both"/>
        <w:rPr>
          <w:b/>
          <w:sz w:val="22"/>
          <w:szCs w:val="22"/>
        </w:rPr>
      </w:pPr>
    </w:p>
    <w:p w14:paraId="16B86B9F" w14:textId="64C9DAAE" w:rsidR="00CB393F" w:rsidRDefault="00CB393F" w:rsidP="00CB393F">
      <w:pPr>
        <w:ind w:left="426" w:hanging="426"/>
        <w:jc w:val="both"/>
        <w:rPr>
          <w:sz w:val="22"/>
          <w:szCs w:val="22"/>
        </w:rPr>
      </w:pPr>
      <w:r w:rsidRPr="00DC297F">
        <w:rPr>
          <w:b/>
          <w:bCs/>
          <w:sz w:val="22"/>
          <w:szCs w:val="22"/>
        </w:rPr>
        <w:t xml:space="preserve">Zadanie </w:t>
      </w:r>
      <w:r>
        <w:rPr>
          <w:b/>
          <w:bCs/>
          <w:sz w:val="22"/>
          <w:szCs w:val="22"/>
        </w:rPr>
        <w:t>2</w:t>
      </w:r>
      <w:r w:rsidRPr="00DC297F">
        <w:rPr>
          <w:sz w:val="22"/>
          <w:szCs w:val="22"/>
        </w:rPr>
        <w:t xml:space="preserve"> </w:t>
      </w:r>
      <w:r>
        <w:rPr>
          <w:sz w:val="22"/>
          <w:szCs w:val="22"/>
        </w:rPr>
        <w:t xml:space="preserve"> </w:t>
      </w:r>
      <w:r w:rsidRPr="00DC297F">
        <w:rPr>
          <w:sz w:val="22"/>
          <w:szCs w:val="22"/>
        </w:rPr>
        <w:t xml:space="preserve">Woda </w:t>
      </w:r>
      <w:r>
        <w:rPr>
          <w:sz w:val="22"/>
          <w:szCs w:val="22"/>
        </w:rPr>
        <w:t xml:space="preserve">źródlana gazowana </w:t>
      </w:r>
      <w:r w:rsidRPr="00DC297F">
        <w:rPr>
          <w:sz w:val="22"/>
          <w:szCs w:val="22"/>
        </w:rPr>
        <w:t xml:space="preserve"> –</w:t>
      </w:r>
      <w:r>
        <w:rPr>
          <w:sz w:val="22"/>
          <w:szCs w:val="22"/>
        </w:rPr>
        <w:t xml:space="preserve"> </w:t>
      </w:r>
      <w:r w:rsidRPr="00937DA1">
        <w:rPr>
          <w:sz w:val="22"/>
          <w:szCs w:val="22"/>
        </w:rPr>
        <w:t>butelka o poj. 1,5 l</w:t>
      </w:r>
    </w:p>
    <w:p w14:paraId="3C05706E" w14:textId="77777777" w:rsidR="00CB393F" w:rsidRDefault="00CB393F" w:rsidP="00CB393F">
      <w:pPr>
        <w:rPr>
          <w:color w:val="FF0000"/>
          <w:sz w:val="22"/>
        </w:rPr>
      </w:pPr>
    </w:p>
    <w:p w14:paraId="37B6F23F" w14:textId="77777777" w:rsidR="00CB393F" w:rsidRPr="00DC297F" w:rsidRDefault="00CB393F" w:rsidP="00CB393F">
      <w:pPr>
        <w:rPr>
          <w:sz w:val="22"/>
          <w:szCs w:val="22"/>
        </w:rPr>
      </w:pPr>
      <w:r w:rsidRPr="00DC297F">
        <w:rPr>
          <w:sz w:val="22"/>
          <w:szCs w:val="22"/>
        </w:rPr>
        <w:t>Nazwa handlowa _________________________________________________________</w:t>
      </w:r>
    </w:p>
    <w:p w14:paraId="00781CE7" w14:textId="77777777" w:rsidR="00CB393F" w:rsidRPr="00DC297F" w:rsidRDefault="00CB393F" w:rsidP="00CB393F">
      <w:pPr>
        <w:rPr>
          <w:b/>
          <w:bCs/>
          <w:sz w:val="24"/>
          <w:szCs w:val="24"/>
        </w:rPr>
      </w:pPr>
    </w:p>
    <w:p w14:paraId="1AF97E5F" w14:textId="77777777" w:rsidR="00CB393F" w:rsidRDefault="00CB393F">
      <w:pPr>
        <w:numPr>
          <w:ilvl w:val="0"/>
          <w:numId w:val="88"/>
        </w:numPr>
        <w:tabs>
          <w:tab w:val="num" w:pos="284"/>
        </w:tabs>
        <w:ind w:left="284" w:hanging="284"/>
        <w:jc w:val="both"/>
        <w:rPr>
          <w:sz w:val="22"/>
          <w:szCs w:val="22"/>
        </w:rPr>
      </w:pPr>
      <w:r w:rsidRPr="00DC297F">
        <w:rPr>
          <w:sz w:val="22"/>
          <w:szCs w:val="22"/>
        </w:rPr>
        <w:t>Okres przydatności do spożycia: _______________ m-</w:t>
      </w:r>
      <w:proofErr w:type="spellStart"/>
      <w:r w:rsidRPr="00DC297F">
        <w:rPr>
          <w:sz w:val="22"/>
          <w:szCs w:val="22"/>
        </w:rPr>
        <w:t>cy</w:t>
      </w:r>
      <w:proofErr w:type="spellEnd"/>
      <w:r w:rsidRPr="00DC297F">
        <w:rPr>
          <w:sz w:val="22"/>
          <w:szCs w:val="22"/>
        </w:rPr>
        <w:t xml:space="preserve"> od daty produkcji, jednak nie mniej niż </w:t>
      </w:r>
      <w:r w:rsidRPr="00DC297F">
        <w:rPr>
          <w:sz w:val="22"/>
          <w:szCs w:val="22"/>
        </w:rPr>
        <w:br/>
        <w:t>3 miesiące od daty dostarczenia do magazynu Zamawiającego.</w:t>
      </w:r>
    </w:p>
    <w:p w14:paraId="7071BBAE" w14:textId="77777777" w:rsidR="00CB393F" w:rsidRDefault="00CB393F">
      <w:pPr>
        <w:numPr>
          <w:ilvl w:val="0"/>
          <w:numId w:val="88"/>
        </w:numPr>
        <w:tabs>
          <w:tab w:val="num" w:pos="284"/>
        </w:tabs>
        <w:ind w:left="284" w:hanging="284"/>
        <w:jc w:val="both"/>
        <w:rPr>
          <w:sz w:val="22"/>
          <w:szCs w:val="22"/>
        </w:rPr>
      </w:pPr>
      <w:r>
        <w:rPr>
          <w:sz w:val="22"/>
          <w:szCs w:val="22"/>
        </w:rPr>
        <w:t xml:space="preserve">Wyrób spełnia wymagania: </w:t>
      </w:r>
    </w:p>
    <w:p w14:paraId="5639FE41" w14:textId="77777777" w:rsidR="00CB393F" w:rsidRDefault="00CB393F">
      <w:pPr>
        <w:numPr>
          <w:ilvl w:val="0"/>
          <w:numId w:val="89"/>
        </w:numPr>
        <w:jc w:val="both"/>
        <w:rPr>
          <w:sz w:val="22"/>
          <w:szCs w:val="22"/>
        </w:rPr>
      </w:pPr>
      <w:r w:rsidRPr="00D312CB">
        <w:rPr>
          <w:sz w:val="22"/>
          <w:szCs w:val="22"/>
        </w:rPr>
        <w:t xml:space="preserve">Rozporządzenia Ministra Zdrowia z dnia 31 marca 2011 roku w sprawie naturalnych wód mineralnych, naturalnych wód źródlanych i wód stołowych (Dz. U. 2011 nr 85 poz. 466 </w:t>
      </w:r>
      <w:r>
        <w:rPr>
          <w:sz w:val="22"/>
          <w:szCs w:val="22"/>
        </w:rPr>
        <w:t xml:space="preserve">                       </w:t>
      </w:r>
      <w:r w:rsidRPr="00D312CB">
        <w:rPr>
          <w:sz w:val="22"/>
          <w:szCs w:val="22"/>
        </w:rPr>
        <w:t>z późn.zm.)</w:t>
      </w:r>
    </w:p>
    <w:p w14:paraId="09DBE566" w14:textId="77777777" w:rsidR="00CB393F" w:rsidRPr="00FD6C72" w:rsidRDefault="00CB393F">
      <w:pPr>
        <w:numPr>
          <w:ilvl w:val="0"/>
          <w:numId w:val="89"/>
        </w:numPr>
        <w:jc w:val="both"/>
        <w:rPr>
          <w:sz w:val="22"/>
          <w:szCs w:val="22"/>
        </w:rPr>
      </w:pPr>
      <w:r w:rsidRPr="00FD6C72">
        <w:rPr>
          <w:sz w:val="22"/>
          <w:szCs w:val="22"/>
        </w:rPr>
        <w:t>Ustawy z dnia 25.08.2006 r. o bezpieczeństwie żywności i żywienia</w:t>
      </w:r>
      <w:r>
        <w:rPr>
          <w:sz w:val="22"/>
          <w:szCs w:val="22"/>
        </w:rPr>
        <w:t xml:space="preserve"> </w:t>
      </w:r>
      <w:r w:rsidRPr="00FD6C72">
        <w:rPr>
          <w:sz w:val="22"/>
          <w:szCs w:val="22"/>
        </w:rPr>
        <w:t>(</w:t>
      </w:r>
      <w:r>
        <w:rPr>
          <w:sz w:val="22"/>
          <w:szCs w:val="22"/>
        </w:rPr>
        <w:t xml:space="preserve">tekst jednolity </w:t>
      </w:r>
      <w:r w:rsidRPr="00FD6C72">
        <w:rPr>
          <w:sz w:val="22"/>
          <w:szCs w:val="22"/>
        </w:rPr>
        <w:t xml:space="preserve">Dz.U. </w:t>
      </w:r>
      <w:r>
        <w:rPr>
          <w:sz w:val="22"/>
          <w:szCs w:val="22"/>
        </w:rPr>
        <w:br/>
      </w:r>
      <w:r w:rsidRPr="00FD6C72">
        <w:rPr>
          <w:sz w:val="22"/>
          <w:szCs w:val="22"/>
        </w:rPr>
        <w:t>z 202</w:t>
      </w:r>
      <w:r>
        <w:rPr>
          <w:sz w:val="22"/>
          <w:szCs w:val="22"/>
        </w:rPr>
        <w:t>3</w:t>
      </w:r>
      <w:r w:rsidRPr="00FD6C72">
        <w:rPr>
          <w:sz w:val="22"/>
          <w:szCs w:val="22"/>
        </w:rPr>
        <w:t xml:space="preserve"> r. poz. </w:t>
      </w:r>
      <w:r>
        <w:rPr>
          <w:sz w:val="22"/>
          <w:szCs w:val="22"/>
        </w:rPr>
        <w:t>1448</w:t>
      </w:r>
      <w:r w:rsidRPr="00FD6C72">
        <w:rPr>
          <w:sz w:val="22"/>
          <w:szCs w:val="22"/>
        </w:rPr>
        <w:t>),</w:t>
      </w:r>
    </w:p>
    <w:p w14:paraId="53FC2F1A" w14:textId="77777777" w:rsidR="00CB393F" w:rsidRDefault="00CB393F">
      <w:pPr>
        <w:numPr>
          <w:ilvl w:val="0"/>
          <w:numId w:val="89"/>
        </w:numPr>
        <w:jc w:val="both"/>
        <w:rPr>
          <w:sz w:val="22"/>
          <w:szCs w:val="22"/>
        </w:rPr>
      </w:pPr>
      <w:r w:rsidRPr="00FD6C72">
        <w:rPr>
          <w:sz w:val="22"/>
          <w:szCs w:val="22"/>
        </w:rPr>
        <w:t xml:space="preserve">Rozporządzenia Ministra Rolnictwa i Rozwoju Wsi z dnia 23 grudnia 2014 r. w sprawie znakowania poszczególnych rodzajów środków spożywczych (Dz. U. z 2015 r., poz. 29                        z </w:t>
      </w:r>
      <w:proofErr w:type="spellStart"/>
      <w:r w:rsidRPr="00FD6C72">
        <w:rPr>
          <w:sz w:val="22"/>
          <w:szCs w:val="22"/>
        </w:rPr>
        <w:t>późn</w:t>
      </w:r>
      <w:proofErr w:type="spellEnd"/>
      <w:r w:rsidRPr="00FD6C72">
        <w:rPr>
          <w:sz w:val="22"/>
          <w:szCs w:val="22"/>
        </w:rPr>
        <w:t>. zm.).</w:t>
      </w:r>
    </w:p>
    <w:p w14:paraId="0CA7E95E" w14:textId="77777777" w:rsidR="00CB393F" w:rsidRPr="00FD6C72" w:rsidRDefault="00CB393F">
      <w:pPr>
        <w:numPr>
          <w:ilvl w:val="0"/>
          <w:numId w:val="89"/>
        </w:numPr>
        <w:jc w:val="both"/>
        <w:rPr>
          <w:sz w:val="22"/>
          <w:szCs w:val="22"/>
        </w:rPr>
      </w:pPr>
      <w:r w:rsidRPr="006B7CE3">
        <w:rPr>
          <w:bCs/>
          <w:sz w:val="22"/>
          <w:szCs w:val="22"/>
        </w:rPr>
        <w:t xml:space="preserve">Butelka nie stwarza zagrożeń od elektryczności statycznej w wyrobiskach ze stopniem „b” </w:t>
      </w:r>
      <w:r w:rsidRPr="006B7CE3">
        <w:rPr>
          <w:bCs/>
          <w:sz w:val="22"/>
          <w:szCs w:val="22"/>
        </w:rPr>
        <w:br/>
        <w:t xml:space="preserve">i „c” niebezpieczeństwa wybuchu metanu i klasy „A” i „B” zagrożenia wybuchu pyłu węglowego (zgodnie z Rozporządzeniem </w:t>
      </w:r>
      <w:r w:rsidRPr="006B7CE3">
        <w:rPr>
          <w:sz w:val="22"/>
          <w:szCs w:val="22"/>
        </w:rPr>
        <w:t>Ministra Energii z dnia 23 listopada 2016 r. w sprawie szczegółowych wymagań dotyczących prowadzenia ruchu podziemnych zakładów górniczych</w:t>
      </w:r>
      <w:r w:rsidRPr="006B7CE3">
        <w:rPr>
          <w:bCs/>
          <w:sz w:val="22"/>
          <w:szCs w:val="22"/>
        </w:rPr>
        <w:t xml:space="preserve"> Dz. U. 2017 poz. 1118 i </w:t>
      </w:r>
      <w:r w:rsidRPr="006B7CE3">
        <w:rPr>
          <w:sz w:val="22"/>
          <w:szCs w:val="22"/>
        </w:rPr>
        <w:t xml:space="preserve">Rozporządzeniem Ministra Środowiska z dnia 29 stycznia 2013 r.  </w:t>
      </w:r>
      <w:r>
        <w:rPr>
          <w:sz w:val="22"/>
          <w:szCs w:val="22"/>
        </w:rPr>
        <w:br/>
      </w:r>
      <w:r w:rsidRPr="006B7CE3">
        <w:rPr>
          <w:sz w:val="22"/>
          <w:szCs w:val="22"/>
        </w:rPr>
        <w:t xml:space="preserve">w sprawie zagrożeń naturalnych w zakładach górniczych </w:t>
      </w:r>
      <w:proofErr w:type="spellStart"/>
      <w:r w:rsidRPr="006B7CE3">
        <w:rPr>
          <w:sz w:val="22"/>
          <w:szCs w:val="22"/>
        </w:rPr>
        <w:t>Dz.U.z</w:t>
      </w:r>
      <w:proofErr w:type="spellEnd"/>
      <w:r w:rsidRPr="006B7CE3">
        <w:rPr>
          <w:sz w:val="22"/>
          <w:szCs w:val="22"/>
        </w:rPr>
        <w:t xml:space="preserve"> 2021</w:t>
      </w:r>
      <w:r>
        <w:rPr>
          <w:sz w:val="22"/>
          <w:szCs w:val="22"/>
        </w:rPr>
        <w:t xml:space="preserve"> </w:t>
      </w:r>
      <w:r w:rsidRPr="006B7CE3">
        <w:rPr>
          <w:sz w:val="22"/>
          <w:szCs w:val="22"/>
        </w:rPr>
        <w:t>r</w:t>
      </w:r>
      <w:r>
        <w:rPr>
          <w:sz w:val="22"/>
          <w:szCs w:val="22"/>
        </w:rPr>
        <w:t>.</w:t>
      </w:r>
      <w:r w:rsidRPr="006B7CE3">
        <w:rPr>
          <w:sz w:val="22"/>
          <w:szCs w:val="22"/>
        </w:rPr>
        <w:t xml:space="preserve"> poz. 1617)</w:t>
      </w:r>
    </w:p>
    <w:p w14:paraId="20B0645C" w14:textId="77777777" w:rsidR="00CB393F" w:rsidRDefault="00CB393F" w:rsidP="00CB393F">
      <w:pPr>
        <w:jc w:val="both"/>
        <w:rPr>
          <w:b/>
          <w:sz w:val="22"/>
          <w:szCs w:val="22"/>
        </w:rPr>
      </w:pPr>
    </w:p>
    <w:p w14:paraId="71CB12A3" w14:textId="77777777" w:rsidR="00CB393F" w:rsidRDefault="00CB393F" w:rsidP="00CB393F">
      <w:pPr>
        <w:jc w:val="both"/>
        <w:rPr>
          <w:b/>
          <w:sz w:val="22"/>
          <w:szCs w:val="22"/>
        </w:rPr>
      </w:pPr>
    </w:p>
    <w:p w14:paraId="36543000" w14:textId="77777777" w:rsidR="00CB393F" w:rsidRDefault="00CB393F" w:rsidP="00CB393F">
      <w:pPr>
        <w:jc w:val="both"/>
        <w:rPr>
          <w:b/>
          <w:sz w:val="22"/>
          <w:szCs w:val="22"/>
        </w:rPr>
      </w:pPr>
    </w:p>
    <w:p w14:paraId="3A1578F2" w14:textId="135547C5" w:rsidR="00CB393F" w:rsidRPr="00DC297F" w:rsidRDefault="00CB393F" w:rsidP="00CB393F">
      <w:pPr>
        <w:jc w:val="both"/>
        <w:rPr>
          <w:sz w:val="22"/>
          <w:szCs w:val="22"/>
        </w:rPr>
      </w:pPr>
      <w:r w:rsidRPr="00DC297F">
        <w:rPr>
          <w:b/>
          <w:bCs/>
          <w:sz w:val="22"/>
          <w:szCs w:val="22"/>
        </w:rPr>
        <w:t xml:space="preserve">Zadanie nr </w:t>
      </w:r>
      <w:r>
        <w:rPr>
          <w:b/>
          <w:bCs/>
          <w:sz w:val="22"/>
          <w:szCs w:val="22"/>
        </w:rPr>
        <w:t>3</w:t>
      </w:r>
      <w:r w:rsidRPr="00DC297F">
        <w:rPr>
          <w:b/>
          <w:bCs/>
          <w:sz w:val="22"/>
          <w:szCs w:val="22"/>
        </w:rPr>
        <w:t xml:space="preserve"> </w:t>
      </w:r>
      <w:r>
        <w:rPr>
          <w:b/>
          <w:bCs/>
          <w:sz w:val="22"/>
          <w:szCs w:val="22"/>
        </w:rPr>
        <w:t>–</w:t>
      </w:r>
      <w:r w:rsidRPr="00DC297F">
        <w:rPr>
          <w:sz w:val="22"/>
          <w:szCs w:val="22"/>
        </w:rPr>
        <w:t xml:space="preserve"> Napój regeneracyjny – butelka typu PET o poj. 1 l</w:t>
      </w:r>
    </w:p>
    <w:p w14:paraId="64CDBDC5" w14:textId="77777777" w:rsidR="00CB393F" w:rsidRPr="00DC297F" w:rsidRDefault="00CB393F" w:rsidP="00CB393F">
      <w:pPr>
        <w:jc w:val="both"/>
        <w:rPr>
          <w:sz w:val="22"/>
          <w:szCs w:val="22"/>
        </w:rPr>
      </w:pPr>
    </w:p>
    <w:p w14:paraId="43F610F3" w14:textId="77777777" w:rsidR="00CB393F" w:rsidRPr="00DC297F" w:rsidRDefault="00CB393F" w:rsidP="00CB393F">
      <w:pPr>
        <w:rPr>
          <w:sz w:val="22"/>
          <w:szCs w:val="22"/>
        </w:rPr>
      </w:pPr>
      <w:r w:rsidRPr="00DC297F">
        <w:rPr>
          <w:sz w:val="22"/>
          <w:szCs w:val="22"/>
        </w:rPr>
        <w:t>Nazwa handlowa _________________________________________________________</w:t>
      </w:r>
    </w:p>
    <w:p w14:paraId="51F500B6" w14:textId="77777777" w:rsidR="00CB393F" w:rsidRPr="00DC297F" w:rsidRDefault="00CB393F" w:rsidP="00CB393F">
      <w:pPr>
        <w:tabs>
          <w:tab w:val="left" w:pos="7200"/>
        </w:tabs>
        <w:spacing w:before="120"/>
        <w:jc w:val="both"/>
        <w:rPr>
          <w:sz w:val="22"/>
          <w:szCs w:val="22"/>
        </w:rPr>
      </w:pPr>
      <w:r w:rsidRPr="00DC297F">
        <w:rPr>
          <w:sz w:val="22"/>
          <w:szCs w:val="22"/>
        </w:rPr>
        <w:t xml:space="preserve">Napój regeneracyjny wyprodukowany na bazie wody _______________________ </w:t>
      </w:r>
      <w:r w:rsidRPr="00DC297F">
        <w:rPr>
          <w:b/>
          <w:sz w:val="22"/>
          <w:szCs w:val="22"/>
        </w:rPr>
        <w:t>(mineralnej lub źródlanej – wpisać właściwe)</w:t>
      </w:r>
      <w:r w:rsidRPr="00DC297F">
        <w:rPr>
          <w:sz w:val="22"/>
          <w:szCs w:val="22"/>
        </w:rPr>
        <w:t xml:space="preserve"> spełniającej wymagania </w:t>
      </w:r>
      <w:r w:rsidRPr="00DC297F">
        <w:rPr>
          <w:bCs/>
          <w:sz w:val="22"/>
          <w:szCs w:val="22"/>
        </w:rPr>
        <w:t>R</w:t>
      </w:r>
      <w:r>
        <w:rPr>
          <w:bCs/>
          <w:sz w:val="22"/>
          <w:szCs w:val="22"/>
        </w:rPr>
        <w:t xml:space="preserve">ozporządzenia Ministra Zdrowia </w:t>
      </w:r>
      <w:r w:rsidRPr="00DC297F">
        <w:rPr>
          <w:bCs/>
          <w:sz w:val="22"/>
          <w:szCs w:val="22"/>
        </w:rPr>
        <w:t>z dnia 31marca 2011 roku  w sprawie naturalnych wód mineralnych, wód źródlanych i wód stołowych (Dz. U. 2011 nr 85 poz.</w:t>
      </w:r>
      <w:r>
        <w:rPr>
          <w:bCs/>
          <w:sz w:val="22"/>
          <w:szCs w:val="22"/>
        </w:rPr>
        <w:t xml:space="preserve"> </w:t>
      </w:r>
      <w:r w:rsidRPr="00DC297F">
        <w:rPr>
          <w:bCs/>
          <w:sz w:val="22"/>
          <w:szCs w:val="22"/>
        </w:rPr>
        <w:t xml:space="preserve">466 z </w:t>
      </w:r>
      <w:proofErr w:type="spellStart"/>
      <w:r w:rsidRPr="00DC297F">
        <w:rPr>
          <w:bCs/>
          <w:sz w:val="22"/>
          <w:szCs w:val="22"/>
        </w:rPr>
        <w:t>późn</w:t>
      </w:r>
      <w:proofErr w:type="spellEnd"/>
      <w:r w:rsidRPr="00DC297F">
        <w:rPr>
          <w:bCs/>
          <w:sz w:val="22"/>
          <w:szCs w:val="22"/>
        </w:rPr>
        <w:t xml:space="preserve">. zm.), </w:t>
      </w:r>
      <w:r w:rsidRPr="00DC297F">
        <w:rPr>
          <w:sz w:val="22"/>
          <w:szCs w:val="22"/>
        </w:rPr>
        <w:t>wzbogacony w składniki mineralne i witaminy.</w:t>
      </w:r>
    </w:p>
    <w:p w14:paraId="3F291611" w14:textId="77777777" w:rsidR="00CB393F" w:rsidRPr="00DC297F" w:rsidRDefault="00CB393F" w:rsidP="00CB393F">
      <w:pPr>
        <w:jc w:val="both"/>
        <w:rPr>
          <w:sz w:val="22"/>
          <w:szCs w:val="22"/>
        </w:rPr>
      </w:pPr>
    </w:p>
    <w:p w14:paraId="26405CC0" w14:textId="77777777" w:rsidR="00CB393F" w:rsidRPr="00DC297F" w:rsidRDefault="00CB393F">
      <w:pPr>
        <w:numPr>
          <w:ilvl w:val="0"/>
          <w:numId w:val="90"/>
        </w:numPr>
        <w:ind w:left="284" w:hanging="284"/>
        <w:jc w:val="both"/>
        <w:rPr>
          <w:sz w:val="22"/>
          <w:szCs w:val="22"/>
        </w:rPr>
      </w:pPr>
      <w:r w:rsidRPr="00DC297F">
        <w:rPr>
          <w:sz w:val="22"/>
          <w:szCs w:val="22"/>
        </w:rPr>
        <w:t>Zawartość składników mineralnych w napoju w jednym litrze:</w:t>
      </w:r>
    </w:p>
    <w:p w14:paraId="0E32EBAC" w14:textId="77777777" w:rsidR="00CB393F" w:rsidRPr="00DC297F" w:rsidRDefault="00CB393F">
      <w:pPr>
        <w:numPr>
          <w:ilvl w:val="0"/>
          <w:numId w:val="74"/>
        </w:numPr>
        <w:ind w:left="284" w:firstLine="142"/>
        <w:jc w:val="both"/>
        <w:rPr>
          <w:sz w:val="22"/>
          <w:szCs w:val="22"/>
        </w:rPr>
      </w:pPr>
      <w:r w:rsidRPr="00DC297F">
        <w:rPr>
          <w:sz w:val="22"/>
          <w:szCs w:val="22"/>
        </w:rPr>
        <w:lastRenderedPageBreak/>
        <w:t xml:space="preserve">Magnez Mg²+     </w:t>
      </w:r>
      <w:r w:rsidRPr="00DC297F">
        <w:rPr>
          <w:sz w:val="22"/>
          <w:szCs w:val="22"/>
        </w:rPr>
        <w:tab/>
      </w:r>
      <w:r w:rsidRPr="00DC297F">
        <w:rPr>
          <w:sz w:val="22"/>
          <w:szCs w:val="22"/>
        </w:rPr>
        <w:tab/>
      </w:r>
      <w:r w:rsidRPr="00DC297F">
        <w:rPr>
          <w:sz w:val="22"/>
          <w:szCs w:val="22"/>
        </w:rPr>
        <w:tab/>
      </w:r>
      <w:r w:rsidRPr="00DC297F">
        <w:rPr>
          <w:sz w:val="22"/>
          <w:szCs w:val="22"/>
        </w:rPr>
        <w:tab/>
      </w:r>
      <w:r w:rsidRPr="00DC297F">
        <w:rPr>
          <w:sz w:val="22"/>
          <w:szCs w:val="22"/>
        </w:rPr>
        <w:tab/>
        <w:t xml:space="preserve">____________ mg  </w:t>
      </w:r>
    </w:p>
    <w:p w14:paraId="5287E89F" w14:textId="77777777" w:rsidR="00CB393F" w:rsidRPr="00DC297F" w:rsidRDefault="00CB393F">
      <w:pPr>
        <w:numPr>
          <w:ilvl w:val="0"/>
          <w:numId w:val="74"/>
        </w:numPr>
        <w:ind w:left="284" w:firstLine="142"/>
        <w:jc w:val="both"/>
        <w:rPr>
          <w:sz w:val="22"/>
          <w:szCs w:val="22"/>
        </w:rPr>
      </w:pPr>
      <w:r w:rsidRPr="00DC297F">
        <w:rPr>
          <w:sz w:val="22"/>
          <w:szCs w:val="22"/>
        </w:rPr>
        <w:t xml:space="preserve">Wapń Ca²           </w:t>
      </w:r>
      <w:r w:rsidRPr="00DC297F">
        <w:rPr>
          <w:sz w:val="22"/>
          <w:szCs w:val="22"/>
        </w:rPr>
        <w:tab/>
      </w:r>
      <w:r w:rsidRPr="00DC297F">
        <w:rPr>
          <w:sz w:val="22"/>
          <w:szCs w:val="22"/>
        </w:rPr>
        <w:tab/>
      </w:r>
      <w:r w:rsidRPr="00DC297F">
        <w:rPr>
          <w:sz w:val="22"/>
          <w:szCs w:val="22"/>
        </w:rPr>
        <w:tab/>
      </w:r>
      <w:r w:rsidRPr="00DC297F">
        <w:rPr>
          <w:sz w:val="22"/>
          <w:szCs w:val="22"/>
        </w:rPr>
        <w:tab/>
      </w:r>
      <w:r w:rsidRPr="00DC297F">
        <w:rPr>
          <w:sz w:val="22"/>
          <w:szCs w:val="22"/>
        </w:rPr>
        <w:tab/>
        <w:t xml:space="preserve">____________ mg  </w:t>
      </w:r>
    </w:p>
    <w:p w14:paraId="42F3EC03" w14:textId="77777777" w:rsidR="00CB393F" w:rsidRPr="00DC297F" w:rsidRDefault="00CB393F">
      <w:pPr>
        <w:numPr>
          <w:ilvl w:val="0"/>
          <w:numId w:val="74"/>
        </w:numPr>
        <w:ind w:left="284" w:firstLine="142"/>
        <w:jc w:val="both"/>
        <w:rPr>
          <w:sz w:val="22"/>
          <w:szCs w:val="22"/>
        </w:rPr>
      </w:pPr>
      <w:r w:rsidRPr="00DC297F">
        <w:rPr>
          <w:sz w:val="22"/>
          <w:szCs w:val="22"/>
        </w:rPr>
        <w:t xml:space="preserve">Chlorki sodu NaCl   </w:t>
      </w:r>
      <w:r w:rsidRPr="00DC297F">
        <w:rPr>
          <w:sz w:val="22"/>
          <w:szCs w:val="22"/>
        </w:rPr>
        <w:tab/>
      </w:r>
      <w:r w:rsidRPr="00DC297F">
        <w:rPr>
          <w:sz w:val="22"/>
          <w:szCs w:val="22"/>
        </w:rPr>
        <w:tab/>
      </w:r>
      <w:r w:rsidRPr="00DC297F">
        <w:rPr>
          <w:sz w:val="22"/>
          <w:szCs w:val="22"/>
        </w:rPr>
        <w:tab/>
      </w:r>
      <w:r w:rsidRPr="00DC297F">
        <w:rPr>
          <w:sz w:val="22"/>
          <w:szCs w:val="22"/>
        </w:rPr>
        <w:tab/>
      </w:r>
      <w:r w:rsidRPr="00DC297F">
        <w:rPr>
          <w:sz w:val="22"/>
          <w:szCs w:val="22"/>
        </w:rPr>
        <w:tab/>
        <w:t xml:space="preserve">____________ mg  </w:t>
      </w:r>
    </w:p>
    <w:p w14:paraId="22B1F72C" w14:textId="77777777" w:rsidR="00CB393F" w:rsidRPr="00DC297F" w:rsidRDefault="00CB393F">
      <w:pPr>
        <w:numPr>
          <w:ilvl w:val="0"/>
          <w:numId w:val="90"/>
        </w:numPr>
        <w:ind w:left="284" w:hanging="284"/>
        <w:jc w:val="both"/>
        <w:rPr>
          <w:sz w:val="22"/>
          <w:szCs w:val="22"/>
        </w:rPr>
      </w:pPr>
      <w:r w:rsidRPr="00DC297F">
        <w:rPr>
          <w:sz w:val="22"/>
          <w:szCs w:val="22"/>
        </w:rPr>
        <w:t>Zawartość witamin w napoju w jednym litrze:</w:t>
      </w:r>
    </w:p>
    <w:p w14:paraId="206422C9" w14:textId="77777777" w:rsidR="00CB393F" w:rsidRPr="00DC297F" w:rsidRDefault="00CB393F">
      <w:pPr>
        <w:numPr>
          <w:ilvl w:val="0"/>
          <w:numId w:val="74"/>
        </w:numPr>
        <w:ind w:left="284" w:firstLine="142"/>
        <w:jc w:val="both"/>
        <w:rPr>
          <w:sz w:val="22"/>
          <w:szCs w:val="22"/>
        </w:rPr>
      </w:pPr>
      <w:r w:rsidRPr="00DC297F">
        <w:rPr>
          <w:sz w:val="22"/>
          <w:szCs w:val="22"/>
        </w:rPr>
        <w:t xml:space="preserve">Witamina C (kwas askorbinowy)    </w:t>
      </w:r>
      <w:r w:rsidRPr="00DC297F">
        <w:rPr>
          <w:sz w:val="22"/>
          <w:szCs w:val="22"/>
        </w:rPr>
        <w:tab/>
      </w:r>
      <w:r w:rsidRPr="00DC297F">
        <w:rPr>
          <w:sz w:val="22"/>
          <w:szCs w:val="22"/>
        </w:rPr>
        <w:tab/>
      </w:r>
      <w:r w:rsidRPr="00DC297F">
        <w:rPr>
          <w:sz w:val="22"/>
          <w:szCs w:val="22"/>
        </w:rPr>
        <w:tab/>
        <w:t xml:space="preserve"> ____________ mg  </w:t>
      </w:r>
    </w:p>
    <w:p w14:paraId="3C973DA8" w14:textId="77777777" w:rsidR="00CB393F" w:rsidRPr="00DC297F" w:rsidRDefault="00CB393F">
      <w:pPr>
        <w:numPr>
          <w:ilvl w:val="0"/>
          <w:numId w:val="74"/>
        </w:numPr>
        <w:ind w:left="284" w:firstLine="142"/>
        <w:jc w:val="both"/>
        <w:rPr>
          <w:sz w:val="22"/>
          <w:szCs w:val="22"/>
        </w:rPr>
      </w:pPr>
      <w:r w:rsidRPr="00DC297F">
        <w:rPr>
          <w:sz w:val="22"/>
          <w:szCs w:val="22"/>
        </w:rPr>
        <w:t>Witamina B</w:t>
      </w:r>
      <w:r w:rsidRPr="00DC297F">
        <w:rPr>
          <w:sz w:val="22"/>
          <w:szCs w:val="22"/>
          <w:vertAlign w:val="subscript"/>
        </w:rPr>
        <w:t xml:space="preserve">2 </w:t>
      </w:r>
      <w:r w:rsidRPr="00DC297F">
        <w:rPr>
          <w:sz w:val="22"/>
          <w:szCs w:val="22"/>
        </w:rPr>
        <w:t xml:space="preserve">(ryboflawina)             </w:t>
      </w:r>
      <w:r w:rsidRPr="00DC297F">
        <w:rPr>
          <w:sz w:val="22"/>
          <w:szCs w:val="22"/>
        </w:rPr>
        <w:tab/>
      </w:r>
      <w:r w:rsidRPr="00DC297F">
        <w:rPr>
          <w:sz w:val="22"/>
          <w:szCs w:val="22"/>
        </w:rPr>
        <w:tab/>
      </w:r>
      <w:r w:rsidRPr="00DC297F">
        <w:rPr>
          <w:sz w:val="22"/>
          <w:szCs w:val="22"/>
        </w:rPr>
        <w:tab/>
        <w:t xml:space="preserve"> ____________ mg  </w:t>
      </w:r>
    </w:p>
    <w:p w14:paraId="11251832" w14:textId="77777777" w:rsidR="00CB393F" w:rsidRPr="00DC297F" w:rsidRDefault="00CB393F">
      <w:pPr>
        <w:numPr>
          <w:ilvl w:val="0"/>
          <w:numId w:val="74"/>
        </w:numPr>
        <w:ind w:left="284" w:firstLine="142"/>
        <w:jc w:val="both"/>
        <w:rPr>
          <w:sz w:val="22"/>
          <w:szCs w:val="22"/>
        </w:rPr>
      </w:pPr>
      <w:r w:rsidRPr="00DC297F">
        <w:rPr>
          <w:sz w:val="22"/>
          <w:szCs w:val="22"/>
        </w:rPr>
        <w:t>Witamina B</w:t>
      </w:r>
      <w:r w:rsidRPr="00DC297F">
        <w:rPr>
          <w:sz w:val="22"/>
          <w:szCs w:val="22"/>
          <w:vertAlign w:val="subscript"/>
        </w:rPr>
        <w:t xml:space="preserve">3 </w:t>
      </w:r>
      <w:r w:rsidRPr="00DC297F">
        <w:rPr>
          <w:sz w:val="22"/>
          <w:szCs w:val="22"/>
        </w:rPr>
        <w:t xml:space="preserve">(niacyna)                    </w:t>
      </w:r>
      <w:r w:rsidRPr="00DC297F">
        <w:rPr>
          <w:sz w:val="22"/>
          <w:szCs w:val="22"/>
        </w:rPr>
        <w:tab/>
      </w:r>
      <w:r w:rsidRPr="00DC297F">
        <w:rPr>
          <w:sz w:val="22"/>
          <w:szCs w:val="22"/>
        </w:rPr>
        <w:tab/>
      </w:r>
      <w:r w:rsidRPr="00DC297F">
        <w:rPr>
          <w:sz w:val="22"/>
          <w:szCs w:val="22"/>
        </w:rPr>
        <w:tab/>
        <w:t xml:space="preserve">____________ mg  </w:t>
      </w:r>
    </w:p>
    <w:p w14:paraId="571DF88D" w14:textId="77777777" w:rsidR="00CB393F" w:rsidRPr="00DC297F" w:rsidRDefault="00CB393F">
      <w:pPr>
        <w:numPr>
          <w:ilvl w:val="0"/>
          <w:numId w:val="74"/>
        </w:numPr>
        <w:ind w:left="284" w:firstLine="142"/>
        <w:jc w:val="both"/>
        <w:rPr>
          <w:sz w:val="22"/>
          <w:szCs w:val="22"/>
        </w:rPr>
      </w:pPr>
      <w:r w:rsidRPr="00DC297F">
        <w:rPr>
          <w:sz w:val="22"/>
          <w:szCs w:val="22"/>
        </w:rPr>
        <w:t>Witamina B</w:t>
      </w:r>
      <w:r w:rsidRPr="00DC297F">
        <w:rPr>
          <w:sz w:val="22"/>
          <w:szCs w:val="22"/>
          <w:vertAlign w:val="subscript"/>
        </w:rPr>
        <w:t xml:space="preserve">5 </w:t>
      </w:r>
      <w:r w:rsidRPr="00DC297F">
        <w:rPr>
          <w:sz w:val="22"/>
          <w:szCs w:val="22"/>
        </w:rPr>
        <w:t xml:space="preserve">(kwas pantotenowy) </w:t>
      </w:r>
      <w:r w:rsidRPr="00DC297F">
        <w:rPr>
          <w:sz w:val="22"/>
          <w:szCs w:val="22"/>
        </w:rPr>
        <w:tab/>
      </w:r>
      <w:r w:rsidRPr="00DC297F">
        <w:rPr>
          <w:sz w:val="22"/>
          <w:szCs w:val="22"/>
        </w:rPr>
        <w:tab/>
      </w:r>
      <w:r w:rsidRPr="00DC297F">
        <w:rPr>
          <w:sz w:val="22"/>
          <w:szCs w:val="22"/>
        </w:rPr>
        <w:tab/>
        <w:t xml:space="preserve">____________ mg  </w:t>
      </w:r>
    </w:p>
    <w:p w14:paraId="33D51084" w14:textId="77777777" w:rsidR="00CB393F" w:rsidRPr="00DC297F" w:rsidRDefault="00CB393F">
      <w:pPr>
        <w:numPr>
          <w:ilvl w:val="0"/>
          <w:numId w:val="74"/>
        </w:numPr>
        <w:ind w:left="284" w:firstLine="142"/>
        <w:jc w:val="both"/>
        <w:rPr>
          <w:sz w:val="22"/>
          <w:szCs w:val="22"/>
        </w:rPr>
      </w:pPr>
      <w:r w:rsidRPr="00DC297F">
        <w:rPr>
          <w:sz w:val="22"/>
          <w:szCs w:val="22"/>
        </w:rPr>
        <w:t>Witamina B</w:t>
      </w:r>
      <w:r w:rsidRPr="00DC297F">
        <w:rPr>
          <w:sz w:val="22"/>
          <w:szCs w:val="22"/>
          <w:vertAlign w:val="subscript"/>
        </w:rPr>
        <w:t xml:space="preserve">6 </w:t>
      </w:r>
      <w:r w:rsidRPr="00DC297F">
        <w:rPr>
          <w:sz w:val="22"/>
          <w:szCs w:val="22"/>
        </w:rPr>
        <w:t>(</w:t>
      </w:r>
      <w:proofErr w:type="spellStart"/>
      <w:r w:rsidRPr="00DC297F">
        <w:rPr>
          <w:sz w:val="22"/>
          <w:szCs w:val="22"/>
        </w:rPr>
        <w:t>pirodoksyna</w:t>
      </w:r>
      <w:proofErr w:type="spellEnd"/>
      <w:r w:rsidRPr="00DC297F">
        <w:rPr>
          <w:sz w:val="22"/>
          <w:szCs w:val="22"/>
        </w:rPr>
        <w:t xml:space="preserve">)             </w:t>
      </w:r>
      <w:r w:rsidRPr="00DC297F">
        <w:rPr>
          <w:sz w:val="22"/>
          <w:szCs w:val="22"/>
        </w:rPr>
        <w:tab/>
      </w:r>
      <w:r w:rsidRPr="00DC297F">
        <w:rPr>
          <w:sz w:val="22"/>
          <w:szCs w:val="22"/>
        </w:rPr>
        <w:tab/>
      </w:r>
      <w:r w:rsidRPr="00DC297F">
        <w:rPr>
          <w:sz w:val="22"/>
          <w:szCs w:val="22"/>
        </w:rPr>
        <w:tab/>
        <w:t xml:space="preserve">____________ mg  </w:t>
      </w:r>
    </w:p>
    <w:p w14:paraId="0FE762E2" w14:textId="77777777" w:rsidR="00CB393F" w:rsidRPr="00DC297F" w:rsidRDefault="00CB393F">
      <w:pPr>
        <w:numPr>
          <w:ilvl w:val="0"/>
          <w:numId w:val="75"/>
        </w:numPr>
        <w:ind w:left="284" w:firstLine="142"/>
        <w:jc w:val="both"/>
        <w:rPr>
          <w:sz w:val="22"/>
          <w:szCs w:val="22"/>
        </w:rPr>
      </w:pPr>
      <w:r w:rsidRPr="00DC297F">
        <w:rPr>
          <w:sz w:val="22"/>
          <w:szCs w:val="22"/>
        </w:rPr>
        <w:t>Witamina M (kwas foliowy)</w:t>
      </w:r>
      <w:r w:rsidRPr="00DC297F">
        <w:rPr>
          <w:sz w:val="22"/>
          <w:szCs w:val="22"/>
        </w:rPr>
        <w:tab/>
      </w:r>
      <w:r w:rsidRPr="00DC297F">
        <w:rPr>
          <w:sz w:val="22"/>
          <w:szCs w:val="22"/>
        </w:rPr>
        <w:tab/>
      </w:r>
      <w:r w:rsidRPr="00DC297F">
        <w:rPr>
          <w:sz w:val="22"/>
          <w:szCs w:val="22"/>
        </w:rPr>
        <w:tab/>
      </w:r>
      <w:r w:rsidRPr="00DC297F">
        <w:rPr>
          <w:sz w:val="22"/>
          <w:szCs w:val="22"/>
        </w:rPr>
        <w:tab/>
        <w:t xml:space="preserve">____________ </w:t>
      </w:r>
      <w:proofErr w:type="spellStart"/>
      <w:r w:rsidRPr="00DC297F">
        <w:t>mcg</w:t>
      </w:r>
      <w:proofErr w:type="spellEnd"/>
    </w:p>
    <w:p w14:paraId="3AC94428" w14:textId="77777777" w:rsidR="00CB393F" w:rsidRPr="00DC297F" w:rsidRDefault="00CB393F">
      <w:pPr>
        <w:numPr>
          <w:ilvl w:val="0"/>
          <w:numId w:val="90"/>
        </w:numPr>
        <w:ind w:left="284" w:hanging="284"/>
        <w:jc w:val="both"/>
        <w:rPr>
          <w:sz w:val="22"/>
          <w:szCs w:val="22"/>
        </w:rPr>
      </w:pPr>
      <w:r w:rsidRPr="00DC297F">
        <w:rPr>
          <w:sz w:val="22"/>
          <w:szCs w:val="22"/>
        </w:rPr>
        <w:t>Składniki smakowe do napoju:</w:t>
      </w:r>
    </w:p>
    <w:p w14:paraId="56487404" w14:textId="77777777" w:rsidR="00CB393F" w:rsidRPr="00DC297F" w:rsidRDefault="00CB393F">
      <w:pPr>
        <w:numPr>
          <w:ilvl w:val="0"/>
          <w:numId w:val="76"/>
        </w:numPr>
        <w:ind w:left="284" w:firstLine="142"/>
        <w:jc w:val="both"/>
        <w:rPr>
          <w:sz w:val="22"/>
          <w:szCs w:val="22"/>
        </w:rPr>
      </w:pPr>
      <w:r w:rsidRPr="00DC297F">
        <w:rPr>
          <w:sz w:val="22"/>
          <w:szCs w:val="22"/>
        </w:rPr>
        <w:t>ekstrakt cukrowy ________ %,</w:t>
      </w:r>
    </w:p>
    <w:p w14:paraId="3497B437" w14:textId="77777777" w:rsidR="00CB393F" w:rsidRPr="00DC297F" w:rsidRDefault="00CB393F">
      <w:pPr>
        <w:numPr>
          <w:ilvl w:val="0"/>
          <w:numId w:val="76"/>
        </w:numPr>
        <w:ind w:left="284" w:firstLine="142"/>
        <w:jc w:val="both"/>
        <w:rPr>
          <w:sz w:val="22"/>
          <w:szCs w:val="22"/>
        </w:rPr>
      </w:pPr>
      <w:r w:rsidRPr="00DC297F">
        <w:rPr>
          <w:sz w:val="22"/>
          <w:szCs w:val="22"/>
        </w:rPr>
        <w:t>kwas cytrynowy,</w:t>
      </w:r>
    </w:p>
    <w:p w14:paraId="3AE97800" w14:textId="77777777" w:rsidR="00CB393F" w:rsidRPr="00DC297F" w:rsidRDefault="00CB393F">
      <w:pPr>
        <w:numPr>
          <w:ilvl w:val="0"/>
          <w:numId w:val="76"/>
        </w:numPr>
        <w:ind w:left="284" w:firstLine="142"/>
        <w:jc w:val="both"/>
        <w:rPr>
          <w:sz w:val="22"/>
          <w:szCs w:val="22"/>
        </w:rPr>
      </w:pPr>
      <w:r w:rsidRPr="00DC297F">
        <w:rPr>
          <w:sz w:val="22"/>
          <w:szCs w:val="22"/>
        </w:rPr>
        <w:t>koncentrat soku owocowego.</w:t>
      </w:r>
    </w:p>
    <w:p w14:paraId="29AD5F8F" w14:textId="77777777" w:rsidR="00CB393F" w:rsidRPr="00DC297F" w:rsidRDefault="00CB393F" w:rsidP="00CB393F">
      <w:pPr>
        <w:ind w:left="284"/>
        <w:jc w:val="both"/>
        <w:rPr>
          <w:sz w:val="16"/>
          <w:szCs w:val="16"/>
        </w:rPr>
      </w:pPr>
    </w:p>
    <w:p w14:paraId="7B37B654" w14:textId="77777777" w:rsidR="00CB393F" w:rsidRDefault="00CB393F">
      <w:pPr>
        <w:numPr>
          <w:ilvl w:val="0"/>
          <w:numId w:val="90"/>
        </w:numPr>
        <w:ind w:left="284" w:hanging="284"/>
        <w:jc w:val="both"/>
        <w:rPr>
          <w:sz w:val="22"/>
          <w:szCs w:val="22"/>
        </w:rPr>
      </w:pPr>
      <w:r w:rsidRPr="00DC297F">
        <w:rPr>
          <w:sz w:val="22"/>
          <w:szCs w:val="22"/>
        </w:rPr>
        <w:t>Opakowanie zbiorcze – masa zgrzewki nie przekracza 12 kg.</w:t>
      </w:r>
    </w:p>
    <w:p w14:paraId="235ABC5D" w14:textId="77777777" w:rsidR="00CB393F" w:rsidRPr="005F41BB" w:rsidRDefault="00CB393F">
      <w:pPr>
        <w:numPr>
          <w:ilvl w:val="0"/>
          <w:numId w:val="90"/>
        </w:numPr>
        <w:ind w:left="284" w:hanging="284"/>
        <w:jc w:val="both"/>
        <w:rPr>
          <w:sz w:val="22"/>
          <w:szCs w:val="22"/>
        </w:rPr>
      </w:pPr>
      <w:r w:rsidRPr="005F41BB">
        <w:rPr>
          <w:sz w:val="22"/>
          <w:szCs w:val="22"/>
        </w:rPr>
        <w:t>Okres przydatności do spożycia: _____________ m-</w:t>
      </w:r>
      <w:proofErr w:type="spellStart"/>
      <w:r w:rsidRPr="005F41BB">
        <w:rPr>
          <w:sz w:val="22"/>
          <w:szCs w:val="22"/>
        </w:rPr>
        <w:t>cy</w:t>
      </w:r>
      <w:proofErr w:type="spellEnd"/>
      <w:r w:rsidRPr="005F41BB">
        <w:rPr>
          <w:sz w:val="22"/>
          <w:szCs w:val="22"/>
        </w:rPr>
        <w:t xml:space="preserve"> od daty produkcji, jednak nie mniej niż </w:t>
      </w:r>
      <w:r w:rsidRPr="005F41BB">
        <w:rPr>
          <w:sz w:val="22"/>
          <w:szCs w:val="22"/>
        </w:rPr>
        <w:br/>
      </w:r>
      <w:r>
        <w:rPr>
          <w:sz w:val="22"/>
          <w:szCs w:val="22"/>
        </w:rPr>
        <w:t>6</w:t>
      </w:r>
      <w:r w:rsidRPr="005F41BB">
        <w:rPr>
          <w:sz w:val="22"/>
          <w:szCs w:val="22"/>
        </w:rPr>
        <w:t xml:space="preserve"> miesięcy od daty dostarczenia do magazynu Zamawiającego.</w:t>
      </w:r>
    </w:p>
    <w:p w14:paraId="6AF8FB66" w14:textId="77777777" w:rsidR="00CB393F" w:rsidRPr="00DC297F" w:rsidRDefault="00CB393F">
      <w:pPr>
        <w:numPr>
          <w:ilvl w:val="0"/>
          <w:numId w:val="90"/>
        </w:numPr>
        <w:ind w:left="284" w:hanging="284"/>
        <w:jc w:val="both"/>
        <w:rPr>
          <w:sz w:val="22"/>
          <w:szCs w:val="22"/>
        </w:rPr>
      </w:pPr>
      <w:r w:rsidRPr="00DC297F">
        <w:rPr>
          <w:sz w:val="22"/>
          <w:szCs w:val="22"/>
        </w:rPr>
        <w:t>Wyrób spełnia wymagania:</w:t>
      </w:r>
    </w:p>
    <w:p w14:paraId="6CD15A0F" w14:textId="77777777" w:rsidR="00CB393F" w:rsidRPr="0075562F" w:rsidRDefault="00CB393F">
      <w:pPr>
        <w:numPr>
          <w:ilvl w:val="0"/>
          <w:numId w:val="92"/>
        </w:numPr>
        <w:ind w:left="567" w:hanging="283"/>
        <w:jc w:val="both"/>
        <w:rPr>
          <w:bCs/>
          <w:sz w:val="22"/>
          <w:szCs w:val="22"/>
        </w:rPr>
      </w:pPr>
      <w:r w:rsidRPr="0075562F">
        <w:rPr>
          <w:sz w:val="22"/>
          <w:szCs w:val="22"/>
        </w:rPr>
        <w:t>Ustawy z dnia 25.08.2006 r. o bezpieczeństwie żywności i żywienia (</w:t>
      </w:r>
      <w:r>
        <w:rPr>
          <w:sz w:val="22"/>
          <w:szCs w:val="22"/>
        </w:rPr>
        <w:t xml:space="preserve">tekst jednolity Dz. U.                  </w:t>
      </w:r>
      <w:r w:rsidRPr="00CA047B">
        <w:rPr>
          <w:sz w:val="22"/>
          <w:szCs w:val="22"/>
        </w:rPr>
        <w:t>z 20</w:t>
      </w:r>
      <w:r>
        <w:rPr>
          <w:sz w:val="22"/>
          <w:szCs w:val="22"/>
        </w:rPr>
        <w:t>23</w:t>
      </w:r>
      <w:r w:rsidRPr="00CA047B">
        <w:rPr>
          <w:sz w:val="22"/>
          <w:szCs w:val="22"/>
        </w:rPr>
        <w:t xml:space="preserve"> r. poz. </w:t>
      </w:r>
      <w:r>
        <w:rPr>
          <w:sz w:val="22"/>
          <w:szCs w:val="22"/>
        </w:rPr>
        <w:t>1448</w:t>
      </w:r>
      <w:r w:rsidRPr="0075562F">
        <w:rPr>
          <w:sz w:val="22"/>
          <w:szCs w:val="22"/>
        </w:rPr>
        <w:t>),</w:t>
      </w:r>
    </w:p>
    <w:p w14:paraId="3678E1C5" w14:textId="77777777" w:rsidR="00CB393F" w:rsidRPr="0075562F" w:rsidRDefault="00CB393F">
      <w:pPr>
        <w:numPr>
          <w:ilvl w:val="0"/>
          <w:numId w:val="92"/>
        </w:numPr>
        <w:ind w:left="567" w:hanging="283"/>
        <w:jc w:val="both"/>
        <w:rPr>
          <w:bCs/>
          <w:sz w:val="22"/>
          <w:szCs w:val="22"/>
        </w:rPr>
      </w:pPr>
      <w:r w:rsidRPr="0075562F">
        <w:rPr>
          <w:sz w:val="22"/>
          <w:szCs w:val="22"/>
        </w:rPr>
        <w:t xml:space="preserve">Rozporządzenia Ministra Rolnictwa i Rozwoju Wsi z dnia 23 grudnia 2014 r. w sprawie znakowania środków spożywczych (Dz. U. z 2015 r., poz. 29 z </w:t>
      </w:r>
      <w:proofErr w:type="spellStart"/>
      <w:r w:rsidRPr="0075562F">
        <w:rPr>
          <w:sz w:val="22"/>
          <w:szCs w:val="22"/>
        </w:rPr>
        <w:t>późn</w:t>
      </w:r>
      <w:proofErr w:type="spellEnd"/>
      <w:r w:rsidRPr="0075562F">
        <w:rPr>
          <w:sz w:val="22"/>
          <w:szCs w:val="22"/>
        </w:rPr>
        <w:t>. zm.).</w:t>
      </w:r>
    </w:p>
    <w:p w14:paraId="567A00D5" w14:textId="77777777" w:rsidR="00CB393F" w:rsidRPr="00DC297F" w:rsidRDefault="00CB393F">
      <w:pPr>
        <w:numPr>
          <w:ilvl w:val="0"/>
          <w:numId w:val="91"/>
        </w:numPr>
        <w:ind w:left="284" w:hanging="284"/>
        <w:jc w:val="both"/>
        <w:rPr>
          <w:bCs/>
          <w:sz w:val="22"/>
          <w:szCs w:val="22"/>
        </w:rPr>
      </w:pPr>
      <w:r w:rsidRPr="00DC297F">
        <w:rPr>
          <w:bCs/>
          <w:sz w:val="22"/>
          <w:szCs w:val="22"/>
        </w:rPr>
        <w:t xml:space="preserve">Butelka nie stwarza zagrożeń od elektryczności statycznej w wyrobiskach ze stopniem „b” </w:t>
      </w:r>
      <w:r w:rsidRPr="00DC297F">
        <w:rPr>
          <w:bCs/>
          <w:sz w:val="22"/>
          <w:szCs w:val="22"/>
        </w:rPr>
        <w:br/>
        <w:t>i „c” niebezpieczeństwa wybuchu metanu i klasy „A” i „B” zagrożenia wybuchu pyłu węglowego (</w:t>
      </w:r>
      <w:r w:rsidRPr="0075562F">
        <w:rPr>
          <w:bCs/>
          <w:sz w:val="22"/>
          <w:szCs w:val="22"/>
        </w:rPr>
        <w:t xml:space="preserve">zgodnie z Rozporządzeniem </w:t>
      </w:r>
      <w:r w:rsidRPr="0075562F">
        <w:rPr>
          <w:sz w:val="22"/>
          <w:szCs w:val="22"/>
        </w:rPr>
        <w:t>Ministra Energii z dnia 23 listopada 2016 r. w sprawie szczegółowych wymagań dotyczących prowadzenia ruchu podziemnych zakładów górniczych</w:t>
      </w:r>
      <w:r w:rsidRPr="0075562F">
        <w:rPr>
          <w:bCs/>
          <w:sz w:val="22"/>
          <w:szCs w:val="22"/>
        </w:rPr>
        <w:t xml:space="preserve"> Dz. U. 2017 poz. 1118. I </w:t>
      </w:r>
      <w:r w:rsidRPr="0075562F">
        <w:rPr>
          <w:sz w:val="22"/>
          <w:szCs w:val="22"/>
        </w:rPr>
        <w:t xml:space="preserve">Rozporządzeniem Ministra Środowiska z dnia 29 stycznia 2013 r. w sprawie zagrożeń naturalnych w zakładach górniczych </w:t>
      </w:r>
      <w:r w:rsidRPr="00CA047B">
        <w:rPr>
          <w:sz w:val="22"/>
          <w:szCs w:val="22"/>
        </w:rPr>
        <w:t>Dz.U.</w:t>
      </w:r>
      <w:r>
        <w:rPr>
          <w:sz w:val="22"/>
          <w:szCs w:val="22"/>
        </w:rPr>
        <w:t xml:space="preserve"> </w:t>
      </w:r>
      <w:r w:rsidRPr="00CA047B">
        <w:rPr>
          <w:sz w:val="22"/>
          <w:szCs w:val="22"/>
        </w:rPr>
        <w:t>z 201</w:t>
      </w:r>
      <w:r>
        <w:rPr>
          <w:sz w:val="22"/>
          <w:szCs w:val="22"/>
        </w:rPr>
        <w:t xml:space="preserve">5 </w:t>
      </w:r>
      <w:r w:rsidRPr="00CA047B">
        <w:rPr>
          <w:sz w:val="22"/>
          <w:szCs w:val="22"/>
        </w:rPr>
        <w:t>r</w:t>
      </w:r>
      <w:r>
        <w:rPr>
          <w:sz w:val="22"/>
          <w:szCs w:val="22"/>
        </w:rPr>
        <w:t>.</w:t>
      </w:r>
      <w:r w:rsidRPr="00CA047B">
        <w:rPr>
          <w:sz w:val="22"/>
          <w:szCs w:val="22"/>
        </w:rPr>
        <w:t xml:space="preserve"> </w:t>
      </w:r>
      <w:r w:rsidRPr="00B64997">
        <w:rPr>
          <w:sz w:val="22"/>
          <w:szCs w:val="22"/>
        </w:rPr>
        <w:t xml:space="preserve">poz. </w:t>
      </w:r>
      <w:r>
        <w:rPr>
          <w:sz w:val="22"/>
          <w:szCs w:val="22"/>
        </w:rPr>
        <w:t>2021, poz. 1617</w:t>
      </w:r>
      <w:r w:rsidRPr="00DC297F">
        <w:rPr>
          <w:bCs/>
          <w:sz w:val="22"/>
          <w:szCs w:val="22"/>
        </w:rPr>
        <w:t>).</w:t>
      </w:r>
    </w:p>
    <w:p w14:paraId="217EC30C" w14:textId="77777777" w:rsidR="00CB393F" w:rsidRDefault="00CB393F" w:rsidP="00CB393F">
      <w:pPr>
        <w:jc w:val="both"/>
        <w:rPr>
          <w:b/>
          <w:sz w:val="22"/>
          <w:szCs w:val="22"/>
        </w:rPr>
      </w:pPr>
    </w:p>
    <w:p w14:paraId="170D6AC5" w14:textId="77777777" w:rsidR="00CB393F" w:rsidRDefault="00CB393F" w:rsidP="00CB393F">
      <w:pPr>
        <w:jc w:val="both"/>
        <w:rPr>
          <w:b/>
          <w:sz w:val="22"/>
          <w:szCs w:val="22"/>
        </w:rPr>
      </w:pPr>
    </w:p>
    <w:p w14:paraId="78C5BF03" w14:textId="41AFD602" w:rsidR="00CB393F" w:rsidRPr="00DC297F" w:rsidRDefault="00CB393F" w:rsidP="00CB393F">
      <w:pPr>
        <w:jc w:val="both"/>
        <w:rPr>
          <w:sz w:val="22"/>
          <w:szCs w:val="22"/>
        </w:rPr>
      </w:pPr>
      <w:r w:rsidRPr="00DC297F">
        <w:rPr>
          <w:b/>
          <w:bCs/>
          <w:sz w:val="22"/>
          <w:szCs w:val="22"/>
        </w:rPr>
        <w:t xml:space="preserve">Zadanie nr </w:t>
      </w:r>
      <w:r>
        <w:rPr>
          <w:b/>
          <w:bCs/>
          <w:sz w:val="22"/>
          <w:szCs w:val="22"/>
        </w:rPr>
        <w:t>4</w:t>
      </w:r>
      <w:r w:rsidRPr="00DC297F">
        <w:rPr>
          <w:b/>
          <w:bCs/>
          <w:sz w:val="22"/>
          <w:szCs w:val="22"/>
        </w:rPr>
        <w:t xml:space="preserve"> </w:t>
      </w:r>
      <w:r>
        <w:rPr>
          <w:b/>
          <w:bCs/>
          <w:sz w:val="22"/>
          <w:szCs w:val="22"/>
        </w:rPr>
        <w:t>–</w:t>
      </w:r>
      <w:r w:rsidRPr="00DC297F">
        <w:rPr>
          <w:sz w:val="22"/>
          <w:szCs w:val="22"/>
        </w:rPr>
        <w:t xml:space="preserve"> Napój regeneracyjny – butelka typu PET o poj. </w:t>
      </w:r>
      <w:r>
        <w:rPr>
          <w:sz w:val="22"/>
          <w:szCs w:val="22"/>
        </w:rPr>
        <w:t>1,5</w:t>
      </w:r>
      <w:r w:rsidRPr="00DC297F">
        <w:rPr>
          <w:sz w:val="22"/>
          <w:szCs w:val="22"/>
        </w:rPr>
        <w:t xml:space="preserve"> l</w:t>
      </w:r>
    </w:p>
    <w:p w14:paraId="553DBFD0" w14:textId="77777777" w:rsidR="00CB393F" w:rsidRPr="00DC297F" w:rsidRDefault="00CB393F" w:rsidP="00CB393F">
      <w:pPr>
        <w:jc w:val="both"/>
        <w:rPr>
          <w:sz w:val="22"/>
          <w:szCs w:val="22"/>
        </w:rPr>
      </w:pPr>
    </w:p>
    <w:p w14:paraId="3CF473CB" w14:textId="77777777" w:rsidR="00CB393F" w:rsidRPr="00DC297F" w:rsidRDefault="00CB393F" w:rsidP="00CB393F">
      <w:pPr>
        <w:rPr>
          <w:sz w:val="22"/>
          <w:szCs w:val="22"/>
        </w:rPr>
      </w:pPr>
      <w:r w:rsidRPr="00DC297F">
        <w:rPr>
          <w:sz w:val="22"/>
          <w:szCs w:val="22"/>
        </w:rPr>
        <w:t>Nazwa handlowa _________________________________________________________</w:t>
      </w:r>
    </w:p>
    <w:p w14:paraId="090AF570" w14:textId="77777777" w:rsidR="00CB393F" w:rsidRPr="00DC297F" w:rsidRDefault="00CB393F" w:rsidP="00CB393F">
      <w:pPr>
        <w:tabs>
          <w:tab w:val="left" w:pos="7200"/>
        </w:tabs>
        <w:spacing w:before="120"/>
        <w:jc w:val="both"/>
        <w:rPr>
          <w:sz w:val="22"/>
          <w:szCs w:val="22"/>
        </w:rPr>
      </w:pPr>
      <w:r w:rsidRPr="00DC297F">
        <w:rPr>
          <w:sz w:val="22"/>
          <w:szCs w:val="22"/>
        </w:rPr>
        <w:t xml:space="preserve">Napój regeneracyjny wyprodukowany na bazie wody _______________________ </w:t>
      </w:r>
      <w:r w:rsidRPr="00DC297F">
        <w:rPr>
          <w:b/>
          <w:sz w:val="22"/>
          <w:szCs w:val="22"/>
        </w:rPr>
        <w:t>(mineralnej lub źródlanej – wpisać właściwe)</w:t>
      </w:r>
      <w:r w:rsidRPr="00DC297F">
        <w:rPr>
          <w:sz w:val="22"/>
          <w:szCs w:val="22"/>
        </w:rPr>
        <w:t xml:space="preserve"> spełniającej wymagania </w:t>
      </w:r>
      <w:r w:rsidRPr="00DC297F">
        <w:rPr>
          <w:bCs/>
          <w:sz w:val="22"/>
          <w:szCs w:val="22"/>
        </w:rPr>
        <w:t>R</w:t>
      </w:r>
      <w:r>
        <w:rPr>
          <w:bCs/>
          <w:sz w:val="22"/>
          <w:szCs w:val="22"/>
        </w:rPr>
        <w:t xml:space="preserve">ozporządzenia Ministra Zdrowia </w:t>
      </w:r>
      <w:r w:rsidRPr="00DC297F">
        <w:rPr>
          <w:bCs/>
          <w:sz w:val="22"/>
          <w:szCs w:val="22"/>
        </w:rPr>
        <w:t>z dnia 31marca 2011 roku  w sprawie naturalnych wód mineralnych, wód źródlanych i wód stołowych (Dz. U. 2011 nr 85 poz.</w:t>
      </w:r>
      <w:r>
        <w:rPr>
          <w:bCs/>
          <w:sz w:val="22"/>
          <w:szCs w:val="22"/>
        </w:rPr>
        <w:t xml:space="preserve"> </w:t>
      </w:r>
      <w:r w:rsidRPr="00DC297F">
        <w:rPr>
          <w:bCs/>
          <w:sz w:val="22"/>
          <w:szCs w:val="22"/>
        </w:rPr>
        <w:t xml:space="preserve">466 z </w:t>
      </w:r>
      <w:proofErr w:type="spellStart"/>
      <w:r w:rsidRPr="00DC297F">
        <w:rPr>
          <w:bCs/>
          <w:sz w:val="22"/>
          <w:szCs w:val="22"/>
        </w:rPr>
        <w:t>późn</w:t>
      </w:r>
      <w:proofErr w:type="spellEnd"/>
      <w:r w:rsidRPr="00DC297F">
        <w:rPr>
          <w:bCs/>
          <w:sz w:val="22"/>
          <w:szCs w:val="22"/>
        </w:rPr>
        <w:t xml:space="preserve">. zm.), </w:t>
      </w:r>
      <w:r w:rsidRPr="00DC297F">
        <w:rPr>
          <w:sz w:val="22"/>
          <w:szCs w:val="22"/>
        </w:rPr>
        <w:t>wzbogacony w składniki mineralne i witaminy.</w:t>
      </w:r>
    </w:p>
    <w:p w14:paraId="04767021" w14:textId="77777777" w:rsidR="00CB393F" w:rsidRPr="00DC297F" w:rsidRDefault="00CB393F" w:rsidP="00CB393F">
      <w:pPr>
        <w:jc w:val="both"/>
        <w:rPr>
          <w:sz w:val="22"/>
          <w:szCs w:val="22"/>
        </w:rPr>
      </w:pPr>
    </w:p>
    <w:p w14:paraId="4EB85C6F" w14:textId="77777777" w:rsidR="00CB393F" w:rsidRPr="00DC297F" w:rsidRDefault="00CB393F">
      <w:pPr>
        <w:numPr>
          <w:ilvl w:val="0"/>
          <w:numId w:val="93"/>
        </w:numPr>
        <w:jc w:val="both"/>
        <w:rPr>
          <w:sz w:val="22"/>
          <w:szCs w:val="22"/>
        </w:rPr>
      </w:pPr>
      <w:r w:rsidRPr="00DC297F">
        <w:rPr>
          <w:sz w:val="22"/>
          <w:szCs w:val="22"/>
        </w:rPr>
        <w:t>Zawartość składników mineralnych w napoju w jednym litrze:</w:t>
      </w:r>
    </w:p>
    <w:p w14:paraId="11BEDBE1" w14:textId="77777777" w:rsidR="00CB393F" w:rsidRPr="00DC297F" w:rsidRDefault="00CB393F">
      <w:pPr>
        <w:numPr>
          <w:ilvl w:val="0"/>
          <w:numId w:val="74"/>
        </w:numPr>
        <w:ind w:left="284" w:firstLine="142"/>
        <w:jc w:val="both"/>
        <w:rPr>
          <w:sz w:val="22"/>
          <w:szCs w:val="22"/>
        </w:rPr>
      </w:pPr>
      <w:r w:rsidRPr="00DC297F">
        <w:rPr>
          <w:sz w:val="22"/>
          <w:szCs w:val="22"/>
        </w:rPr>
        <w:t xml:space="preserve">Magnez Mg²+     </w:t>
      </w:r>
      <w:r w:rsidRPr="00DC297F">
        <w:rPr>
          <w:sz w:val="22"/>
          <w:szCs w:val="22"/>
        </w:rPr>
        <w:tab/>
      </w:r>
      <w:r w:rsidRPr="00DC297F">
        <w:rPr>
          <w:sz w:val="22"/>
          <w:szCs w:val="22"/>
        </w:rPr>
        <w:tab/>
      </w:r>
      <w:r w:rsidRPr="00DC297F">
        <w:rPr>
          <w:sz w:val="22"/>
          <w:szCs w:val="22"/>
        </w:rPr>
        <w:tab/>
      </w:r>
      <w:r w:rsidRPr="00DC297F">
        <w:rPr>
          <w:sz w:val="22"/>
          <w:szCs w:val="22"/>
        </w:rPr>
        <w:tab/>
      </w:r>
      <w:r w:rsidRPr="00DC297F">
        <w:rPr>
          <w:sz w:val="22"/>
          <w:szCs w:val="22"/>
        </w:rPr>
        <w:tab/>
        <w:t xml:space="preserve">____________ mg  </w:t>
      </w:r>
    </w:p>
    <w:p w14:paraId="6205FA23" w14:textId="77777777" w:rsidR="00CB393F" w:rsidRPr="00DC297F" w:rsidRDefault="00CB393F">
      <w:pPr>
        <w:numPr>
          <w:ilvl w:val="0"/>
          <w:numId w:val="74"/>
        </w:numPr>
        <w:ind w:left="284" w:firstLine="142"/>
        <w:jc w:val="both"/>
        <w:rPr>
          <w:sz w:val="22"/>
          <w:szCs w:val="22"/>
        </w:rPr>
      </w:pPr>
      <w:r w:rsidRPr="00DC297F">
        <w:rPr>
          <w:sz w:val="22"/>
          <w:szCs w:val="22"/>
        </w:rPr>
        <w:t xml:space="preserve">Wapń Ca²           </w:t>
      </w:r>
      <w:r w:rsidRPr="00DC297F">
        <w:rPr>
          <w:sz w:val="22"/>
          <w:szCs w:val="22"/>
        </w:rPr>
        <w:tab/>
      </w:r>
      <w:r w:rsidRPr="00DC297F">
        <w:rPr>
          <w:sz w:val="22"/>
          <w:szCs w:val="22"/>
        </w:rPr>
        <w:tab/>
      </w:r>
      <w:r w:rsidRPr="00DC297F">
        <w:rPr>
          <w:sz w:val="22"/>
          <w:szCs w:val="22"/>
        </w:rPr>
        <w:tab/>
      </w:r>
      <w:r w:rsidRPr="00DC297F">
        <w:rPr>
          <w:sz w:val="22"/>
          <w:szCs w:val="22"/>
        </w:rPr>
        <w:tab/>
      </w:r>
      <w:r w:rsidRPr="00DC297F">
        <w:rPr>
          <w:sz w:val="22"/>
          <w:szCs w:val="22"/>
        </w:rPr>
        <w:tab/>
        <w:t xml:space="preserve">____________ mg  </w:t>
      </w:r>
    </w:p>
    <w:p w14:paraId="1A5A01C9" w14:textId="77777777" w:rsidR="00CB393F" w:rsidRPr="00DC297F" w:rsidRDefault="00CB393F">
      <w:pPr>
        <w:numPr>
          <w:ilvl w:val="0"/>
          <w:numId w:val="74"/>
        </w:numPr>
        <w:ind w:left="284" w:firstLine="142"/>
        <w:jc w:val="both"/>
        <w:rPr>
          <w:sz w:val="22"/>
          <w:szCs w:val="22"/>
        </w:rPr>
      </w:pPr>
      <w:r w:rsidRPr="00DC297F">
        <w:rPr>
          <w:sz w:val="22"/>
          <w:szCs w:val="22"/>
        </w:rPr>
        <w:t xml:space="preserve">Chlorki sodu NaCl   </w:t>
      </w:r>
      <w:r w:rsidRPr="00DC297F">
        <w:rPr>
          <w:sz w:val="22"/>
          <w:szCs w:val="22"/>
        </w:rPr>
        <w:tab/>
      </w:r>
      <w:r w:rsidRPr="00DC297F">
        <w:rPr>
          <w:sz w:val="22"/>
          <w:szCs w:val="22"/>
        </w:rPr>
        <w:tab/>
      </w:r>
      <w:r w:rsidRPr="00DC297F">
        <w:rPr>
          <w:sz w:val="22"/>
          <w:szCs w:val="22"/>
        </w:rPr>
        <w:tab/>
      </w:r>
      <w:r w:rsidRPr="00DC297F">
        <w:rPr>
          <w:sz w:val="22"/>
          <w:szCs w:val="22"/>
        </w:rPr>
        <w:tab/>
      </w:r>
      <w:r w:rsidRPr="00DC297F">
        <w:rPr>
          <w:sz w:val="22"/>
          <w:szCs w:val="22"/>
        </w:rPr>
        <w:tab/>
        <w:t xml:space="preserve">____________ mg  </w:t>
      </w:r>
    </w:p>
    <w:p w14:paraId="0A03332C" w14:textId="77777777" w:rsidR="00CB393F" w:rsidRPr="00DC297F" w:rsidRDefault="00CB393F">
      <w:pPr>
        <w:numPr>
          <w:ilvl w:val="0"/>
          <w:numId w:val="93"/>
        </w:numPr>
        <w:ind w:left="284" w:hanging="284"/>
        <w:jc w:val="both"/>
        <w:rPr>
          <w:sz w:val="22"/>
          <w:szCs w:val="22"/>
        </w:rPr>
      </w:pPr>
      <w:r w:rsidRPr="00DC297F">
        <w:rPr>
          <w:sz w:val="22"/>
          <w:szCs w:val="22"/>
        </w:rPr>
        <w:t>Zawartość witamin w napoju w jednym litrze:</w:t>
      </w:r>
    </w:p>
    <w:p w14:paraId="37CEC679" w14:textId="77777777" w:rsidR="00CB393F" w:rsidRPr="00DC297F" w:rsidRDefault="00CB393F">
      <w:pPr>
        <w:numPr>
          <w:ilvl w:val="0"/>
          <w:numId w:val="74"/>
        </w:numPr>
        <w:ind w:left="284" w:firstLine="142"/>
        <w:jc w:val="both"/>
        <w:rPr>
          <w:sz w:val="22"/>
          <w:szCs w:val="22"/>
        </w:rPr>
      </w:pPr>
      <w:r w:rsidRPr="00DC297F">
        <w:rPr>
          <w:sz w:val="22"/>
          <w:szCs w:val="22"/>
        </w:rPr>
        <w:t xml:space="preserve">Witamina C (kwas askorbinowy)    </w:t>
      </w:r>
      <w:r w:rsidRPr="00DC297F">
        <w:rPr>
          <w:sz w:val="22"/>
          <w:szCs w:val="22"/>
        </w:rPr>
        <w:tab/>
      </w:r>
      <w:r w:rsidRPr="00DC297F">
        <w:rPr>
          <w:sz w:val="22"/>
          <w:szCs w:val="22"/>
        </w:rPr>
        <w:tab/>
      </w:r>
      <w:r w:rsidRPr="00DC297F">
        <w:rPr>
          <w:sz w:val="22"/>
          <w:szCs w:val="22"/>
        </w:rPr>
        <w:tab/>
        <w:t xml:space="preserve"> ____________ mg  </w:t>
      </w:r>
    </w:p>
    <w:p w14:paraId="12A0DF3C" w14:textId="77777777" w:rsidR="00CB393F" w:rsidRPr="00DC297F" w:rsidRDefault="00CB393F">
      <w:pPr>
        <w:numPr>
          <w:ilvl w:val="0"/>
          <w:numId w:val="74"/>
        </w:numPr>
        <w:ind w:left="284" w:firstLine="142"/>
        <w:jc w:val="both"/>
        <w:rPr>
          <w:sz w:val="22"/>
          <w:szCs w:val="22"/>
        </w:rPr>
      </w:pPr>
      <w:r w:rsidRPr="00DC297F">
        <w:rPr>
          <w:sz w:val="22"/>
          <w:szCs w:val="22"/>
        </w:rPr>
        <w:t>Witamina B</w:t>
      </w:r>
      <w:r w:rsidRPr="00DC297F">
        <w:rPr>
          <w:sz w:val="22"/>
          <w:szCs w:val="22"/>
          <w:vertAlign w:val="subscript"/>
        </w:rPr>
        <w:t xml:space="preserve">2 </w:t>
      </w:r>
      <w:r w:rsidRPr="00DC297F">
        <w:rPr>
          <w:sz w:val="22"/>
          <w:szCs w:val="22"/>
        </w:rPr>
        <w:t xml:space="preserve">(ryboflawina)             </w:t>
      </w:r>
      <w:r w:rsidRPr="00DC297F">
        <w:rPr>
          <w:sz w:val="22"/>
          <w:szCs w:val="22"/>
        </w:rPr>
        <w:tab/>
      </w:r>
      <w:r w:rsidRPr="00DC297F">
        <w:rPr>
          <w:sz w:val="22"/>
          <w:szCs w:val="22"/>
        </w:rPr>
        <w:tab/>
      </w:r>
      <w:r w:rsidRPr="00DC297F">
        <w:rPr>
          <w:sz w:val="22"/>
          <w:szCs w:val="22"/>
        </w:rPr>
        <w:tab/>
        <w:t xml:space="preserve"> ____________ mg  </w:t>
      </w:r>
    </w:p>
    <w:p w14:paraId="40A0BB04" w14:textId="77777777" w:rsidR="00CB393F" w:rsidRPr="00DC297F" w:rsidRDefault="00CB393F">
      <w:pPr>
        <w:numPr>
          <w:ilvl w:val="0"/>
          <w:numId w:val="74"/>
        </w:numPr>
        <w:ind w:left="284" w:firstLine="142"/>
        <w:jc w:val="both"/>
        <w:rPr>
          <w:sz w:val="22"/>
          <w:szCs w:val="22"/>
        </w:rPr>
      </w:pPr>
      <w:r w:rsidRPr="00DC297F">
        <w:rPr>
          <w:sz w:val="22"/>
          <w:szCs w:val="22"/>
        </w:rPr>
        <w:t>Witamina B</w:t>
      </w:r>
      <w:r w:rsidRPr="00DC297F">
        <w:rPr>
          <w:sz w:val="22"/>
          <w:szCs w:val="22"/>
          <w:vertAlign w:val="subscript"/>
        </w:rPr>
        <w:t xml:space="preserve">3 </w:t>
      </w:r>
      <w:r w:rsidRPr="00DC297F">
        <w:rPr>
          <w:sz w:val="22"/>
          <w:szCs w:val="22"/>
        </w:rPr>
        <w:t xml:space="preserve">(niacyna)                    </w:t>
      </w:r>
      <w:r w:rsidRPr="00DC297F">
        <w:rPr>
          <w:sz w:val="22"/>
          <w:szCs w:val="22"/>
        </w:rPr>
        <w:tab/>
      </w:r>
      <w:r w:rsidRPr="00DC297F">
        <w:rPr>
          <w:sz w:val="22"/>
          <w:szCs w:val="22"/>
        </w:rPr>
        <w:tab/>
      </w:r>
      <w:r w:rsidRPr="00DC297F">
        <w:rPr>
          <w:sz w:val="22"/>
          <w:szCs w:val="22"/>
        </w:rPr>
        <w:tab/>
        <w:t xml:space="preserve">____________ mg  </w:t>
      </w:r>
    </w:p>
    <w:p w14:paraId="71336776" w14:textId="77777777" w:rsidR="00CB393F" w:rsidRPr="00DC297F" w:rsidRDefault="00CB393F">
      <w:pPr>
        <w:numPr>
          <w:ilvl w:val="0"/>
          <w:numId w:val="74"/>
        </w:numPr>
        <w:ind w:left="284" w:firstLine="142"/>
        <w:jc w:val="both"/>
        <w:rPr>
          <w:sz w:val="22"/>
          <w:szCs w:val="22"/>
        </w:rPr>
      </w:pPr>
      <w:r w:rsidRPr="00DC297F">
        <w:rPr>
          <w:sz w:val="22"/>
          <w:szCs w:val="22"/>
        </w:rPr>
        <w:t>Witamina B</w:t>
      </w:r>
      <w:r w:rsidRPr="00DC297F">
        <w:rPr>
          <w:sz w:val="22"/>
          <w:szCs w:val="22"/>
          <w:vertAlign w:val="subscript"/>
        </w:rPr>
        <w:t xml:space="preserve">5 </w:t>
      </w:r>
      <w:r w:rsidRPr="00DC297F">
        <w:rPr>
          <w:sz w:val="22"/>
          <w:szCs w:val="22"/>
        </w:rPr>
        <w:t xml:space="preserve">(kwas pantotenowy) </w:t>
      </w:r>
      <w:r w:rsidRPr="00DC297F">
        <w:rPr>
          <w:sz w:val="22"/>
          <w:szCs w:val="22"/>
        </w:rPr>
        <w:tab/>
      </w:r>
      <w:r w:rsidRPr="00DC297F">
        <w:rPr>
          <w:sz w:val="22"/>
          <w:szCs w:val="22"/>
        </w:rPr>
        <w:tab/>
      </w:r>
      <w:r w:rsidRPr="00DC297F">
        <w:rPr>
          <w:sz w:val="22"/>
          <w:szCs w:val="22"/>
        </w:rPr>
        <w:tab/>
        <w:t xml:space="preserve">____________ mg  </w:t>
      </w:r>
    </w:p>
    <w:p w14:paraId="5C14FFFE" w14:textId="77777777" w:rsidR="00CB393F" w:rsidRPr="00DC297F" w:rsidRDefault="00CB393F">
      <w:pPr>
        <w:numPr>
          <w:ilvl w:val="0"/>
          <w:numId w:val="74"/>
        </w:numPr>
        <w:ind w:left="284" w:firstLine="142"/>
        <w:jc w:val="both"/>
        <w:rPr>
          <w:sz w:val="22"/>
          <w:szCs w:val="22"/>
        </w:rPr>
      </w:pPr>
      <w:r w:rsidRPr="00DC297F">
        <w:rPr>
          <w:sz w:val="22"/>
          <w:szCs w:val="22"/>
        </w:rPr>
        <w:t>Witamina B</w:t>
      </w:r>
      <w:r w:rsidRPr="00DC297F">
        <w:rPr>
          <w:sz w:val="22"/>
          <w:szCs w:val="22"/>
          <w:vertAlign w:val="subscript"/>
        </w:rPr>
        <w:t xml:space="preserve">6 </w:t>
      </w:r>
      <w:r w:rsidRPr="00DC297F">
        <w:rPr>
          <w:sz w:val="22"/>
          <w:szCs w:val="22"/>
        </w:rPr>
        <w:t>(</w:t>
      </w:r>
      <w:proofErr w:type="spellStart"/>
      <w:r w:rsidRPr="00DC297F">
        <w:rPr>
          <w:sz w:val="22"/>
          <w:szCs w:val="22"/>
        </w:rPr>
        <w:t>pirodoksyna</w:t>
      </w:r>
      <w:proofErr w:type="spellEnd"/>
      <w:r w:rsidRPr="00DC297F">
        <w:rPr>
          <w:sz w:val="22"/>
          <w:szCs w:val="22"/>
        </w:rPr>
        <w:t xml:space="preserve">)             </w:t>
      </w:r>
      <w:r w:rsidRPr="00DC297F">
        <w:rPr>
          <w:sz w:val="22"/>
          <w:szCs w:val="22"/>
        </w:rPr>
        <w:tab/>
      </w:r>
      <w:r w:rsidRPr="00DC297F">
        <w:rPr>
          <w:sz w:val="22"/>
          <w:szCs w:val="22"/>
        </w:rPr>
        <w:tab/>
      </w:r>
      <w:r w:rsidRPr="00DC297F">
        <w:rPr>
          <w:sz w:val="22"/>
          <w:szCs w:val="22"/>
        </w:rPr>
        <w:tab/>
        <w:t xml:space="preserve">____________ mg  </w:t>
      </w:r>
    </w:p>
    <w:p w14:paraId="2CADA34B" w14:textId="77777777" w:rsidR="00CB393F" w:rsidRPr="00DC297F" w:rsidRDefault="00CB393F">
      <w:pPr>
        <w:numPr>
          <w:ilvl w:val="0"/>
          <w:numId w:val="75"/>
        </w:numPr>
        <w:ind w:left="284" w:firstLine="142"/>
        <w:jc w:val="both"/>
        <w:rPr>
          <w:sz w:val="22"/>
          <w:szCs w:val="22"/>
        </w:rPr>
      </w:pPr>
      <w:r w:rsidRPr="00DC297F">
        <w:rPr>
          <w:sz w:val="22"/>
          <w:szCs w:val="22"/>
        </w:rPr>
        <w:t>Witamina M (kwas foliowy)</w:t>
      </w:r>
      <w:r w:rsidRPr="00DC297F">
        <w:rPr>
          <w:sz w:val="22"/>
          <w:szCs w:val="22"/>
        </w:rPr>
        <w:tab/>
      </w:r>
      <w:r w:rsidRPr="00DC297F">
        <w:rPr>
          <w:sz w:val="22"/>
          <w:szCs w:val="22"/>
        </w:rPr>
        <w:tab/>
      </w:r>
      <w:r w:rsidRPr="00DC297F">
        <w:rPr>
          <w:sz w:val="22"/>
          <w:szCs w:val="22"/>
        </w:rPr>
        <w:tab/>
      </w:r>
      <w:r w:rsidRPr="00DC297F">
        <w:rPr>
          <w:sz w:val="22"/>
          <w:szCs w:val="22"/>
        </w:rPr>
        <w:tab/>
        <w:t xml:space="preserve">____________ </w:t>
      </w:r>
      <w:proofErr w:type="spellStart"/>
      <w:r w:rsidRPr="00DC297F">
        <w:t>mcg</w:t>
      </w:r>
      <w:proofErr w:type="spellEnd"/>
    </w:p>
    <w:p w14:paraId="1C5E3CEE" w14:textId="77777777" w:rsidR="00CB393F" w:rsidRPr="00DC297F" w:rsidRDefault="00CB393F">
      <w:pPr>
        <w:numPr>
          <w:ilvl w:val="0"/>
          <w:numId w:val="93"/>
        </w:numPr>
        <w:ind w:left="284" w:hanging="284"/>
        <w:jc w:val="both"/>
        <w:rPr>
          <w:sz w:val="22"/>
          <w:szCs w:val="22"/>
        </w:rPr>
      </w:pPr>
      <w:r w:rsidRPr="00DC297F">
        <w:rPr>
          <w:sz w:val="22"/>
          <w:szCs w:val="22"/>
        </w:rPr>
        <w:t>Składniki smakowe do napoju:</w:t>
      </w:r>
    </w:p>
    <w:p w14:paraId="66543147" w14:textId="77777777" w:rsidR="00CB393F" w:rsidRPr="00DC297F" w:rsidRDefault="00CB393F">
      <w:pPr>
        <w:numPr>
          <w:ilvl w:val="0"/>
          <w:numId w:val="76"/>
        </w:numPr>
        <w:ind w:left="284" w:firstLine="142"/>
        <w:jc w:val="both"/>
        <w:rPr>
          <w:sz w:val="22"/>
          <w:szCs w:val="22"/>
        </w:rPr>
      </w:pPr>
      <w:r w:rsidRPr="00DC297F">
        <w:rPr>
          <w:sz w:val="22"/>
          <w:szCs w:val="22"/>
        </w:rPr>
        <w:t>ekstrakt cukrowy ________ %,</w:t>
      </w:r>
    </w:p>
    <w:p w14:paraId="46F3612F" w14:textId="77777777" w:rsidR="00CB393F" w:rsidRPr="00DC297F" w:rsidRDefault="00CB393F">
      <w:pPr>
        <w:numPr>
          <w:ilvl w:val="0"/>
          <w:numId w:val="76"/>
        </w:numPr>
        <w:ind w:left="284" w:firstLine="142"/>
        <w:jc w:val="both"/>
        <w:rPr>
          <w:sz w:val="22"/>
          <w:szCs w:val="22"/>
        </w:rPr>
      </w:pPr>
      <w:r w:rsidRPr="00DC297F">
        <w:rPr>
          <w:sz w:val="22"/>
          <w:szCs w:val="22"/>
        </w:rPr>
        <w:t>kwas cytrynowy,</w:t>
      </w:r>
    </w:p>
    <w:p w14:paraId="01E4339A" w14:textId="77777777" w:rsidR="00CB393F" w:rsidRPr="00DC297F" w:rsidRDefault="00CB393F">
      <w:pPr>
        <w:numPr>
          <w:ilvl w:val="0"/>
          <w:numId w:val="76"/>
        </w:numPr>
        <w:ind w:left="284" w:firstLine="142"/>
        <w:jc w:val="both"/>
        <w:rPr>
          <w:sz w:val="22"/>
          <w:szCs w:val="22"/>
        </w:rPr>
      </w:pPr>
      <w:r w:rsidRPr="00DC297F">
        <w:rPr>
          <w:sz w:val="22"/>
          <w:szCs w:val="22"/>
        </w:rPr>
        <w:t>koncentrat soku owocowego.</w:t>
      </w:r>
    </w:p>
    <w:p w14:paraId="2A9C4129" w14:textId="77777777" w:rsidR="00CB393F" w:rsidRPr="00DC297F" w:rsidRDefault="00CB393F" w:rsidP="00CB393F">
      <w:pPr>
        <w:ind w:left="284"/>
        <w:jc w:val="both"/>
        <w:rPr>
          <w:sz w:val="16"/>
          <w:szCs w:val="16"/>
        </w:rPr>
      </w:pPr>
    </w:p>
    <w:p w14:paraId="477C8DCD" w14:textId="77777777" w:rsidR="00CB393F" w:rsidRDefault="00CB393F">
      <w:pPr>
        <w:numPr>
          <w:ilvl w:val="0"/>
          <w:numId w:val="93"/>
        </w:numPr>
        <w:ind w:left="284" w:hanging="284"/>
        <w:jc w:val="both"/>
        <w:rPr>
          <w:sz w:val="22"/>
          <w:szCs w:val="22"/>
        </w:rPr>
      </w:pPr>
      <w:r w:rsidRPr="00DC297F">
        <w:rPr>
          <w:sz w:val="22"/>
          <w:szCs w:val="22"/>
        </w:rPr>
        <w:lastRenderedPageBreak/>
        <w:t>Opakowanie zbiorcze – masa zgrzewki nie przekracza 12 kg.</w:t>
      </w:r>
    </w:p>
    <w:p w14:paraId="1058BC08" w14:textId="77777777" w:rsidR="00CB393F" w:rsidRPr="005F41BB" w:rsidRDefault="00CB393F">
      <w:pPr>
        <w:numPr>
          <w:ilvl w:val="0"/>
          <w:numId w:val="93"/>
        </w:numPr>
        <w:ind w:left="284" w:hanging="284"/>
        <w:jc w:val="both"/>
        <w:rPr>
          <w:sz w:val="22"/>
          <w:szCs w:val="22"/>
        </w:rPr>
      </w:pPr>
      <w:r w:rsidRPr="005F41BB">
        <w:rPr>
          <w:sz w:val="22"/>
          <w:szCs w:val="22"/>
        </w:rPr>
        <w:t>Okres przydatności do spożycia: _____________ m-</w:t>
      </w:r>
      <w:proofErr w:type="spellStart"/>
      <w:r w:rsidRPr="005F41BB">
        <w:rPr>
          <w:sz w:val="22"/>
          <w:szCs w:val="22"/>
        </w:rPr>
        <w:t>cy</w:t>
      </w:r>
      <w:proofErr w:type="spellEnd"/>
      <w:r w:rsidRPr="005F41BB">
        <w:rPr>
          <w:sz w:val="22"/>
          <w:szCs w:val="22"/>
        </w:rPr>
        <w:t xml:space="preserve"> od daty produkcji, jednak nie mniej niż </w:t>
      </w:r>
      <w:r w:rsidRPr="005F41BB">
        <w:rPr>
          <w:sz w:val="22"/>
          <w:szCs w:val="22"/>
        </w:rPr>
        <w:br/>
      </w:r>
      <w:r>
        <w:rPr>
          <w:sz w:val="22"/>
          <w:szCs w:val="22"/>
        </w:rPr>
        <w:t>6</w:t>
      </w:r>
      <w:r w:rsidRPr="005F41BB">
        <w:rPr>
          <w:sz w:val="22"/>
          <w:szCs w:val="22"/>
        </w:rPr>
        <w:t xml:space="preserve"> miesięcy od daty dostarczenia do magazynu Zamawiającego.</w:t>
      </w:r>
    </w:p>
    <w:p w14:paraId="3732281E" w14:textId="77777777" w:rsidR="00CB393F" w:rsidRPr="00DC297F" w:rsidRDefault="00CB393F">
      <w:pPr>
        <w:numPr>
          <w:ilvl w:val="0"/>
          <w:numId w:val="93"/>
        </w:numPr>
        <w:ind w:left="284" w:hanging="284"/>
        <w:jc w:val="both"/>
        <w:rPr>
          <w:sz w:val="22"/>
          <w:szCs w:val="22"/>
        </w:rPr>
      </w:pPr>
      <w:r w:rsidRPr="00DC297F">
        <w:rPr>
          <w:sz w:val="22"/>
          <w:szCs w:val="22"/>
        </w:rPr>
        <w:t>Wyrób spełnia wymagania:</w:t>
      </w:r>
    </w:p>
    <w:p w14:paraId="1A39DCFE" w14:textId="77777777" w:rsidR="00CB393F" w:rsidRPr="0075562F" w:rsidRDefault="00CB393F">
      <w:pPr>
        <w:numPr>
          <w:ilvl w:val="0"/>
          <w:numId w:val="95"/>
        </w:numPr>
        <w:jc w:val="both"/>
        <w:rPr>
          <w:bCs/>
          <w:sz w:val="22"/>
          <w:szCs w:val="22"/>
        </w:rPr>
      </w:pPr>
      <w:r w:rsidRPr="0075562F">
        <w:rPr>
          <w:sz w:val="22"/>
          <w:szCs w:val="22"/>
        </w:rPr>
        <w:t>Ustawy z dnia 25.08.2006 r. o bezpieczeństwie żywności i żywienia (</w:t>
      </w:r>
      <w:r>
        <w:rPr>
          <w:sz w:val="22"/>
          <w:szCs w:val="22"/>
        </w:rPr>
        <w:t xml:space="preserve">tekst jednolity Dz. U.                  </w:t>
      </w:r>
      <w:r w:rsidRPr="00CA047B">
        <w:rPr>
          <w:sz w:val="22"/>
          <w:szCs w:val="22"/>
        </w:rPr>
        <w:t>z 20</w:t>
      </w:r>
      <w:r>
        <w:rPr>
          <w:sz w:val="22"/>
          <w:szCs w:val="22"/>
        </w:rPr>
        <w:t>23</w:t>
      </w:r>
      <w:r w:rsidRPr="00CA047B">
        <w:rPr>
          <w:sz w:val="22"/>
          <w:szCs w:val="22"/>
        </w:rPr>
        <w:t xml:space="preserve"> r. poz. </w:t>
      </w:r>
      <w:r>
        <w:rPr>
          <w:sz w:val="22"/>
          <w:szCs w:val="22"/>
        </w:rPr>
        <w:t>1448</w:t>
      </w:r>
      <w:r w:rsidRPr="0075562F">
        <w:rPr>
          <w:sz w:val="22"/>
          <w:szCs w:val="22"/>
        </w:rPr>
        <w:t>),</w:t>
      </w:r>
    </w:p>
    <w:p w14:paraId="38DFCACD" w14:textId="77777777" w:rsidR="00CB393F" w:rsidRPr="0075562F" w:rsidRDefault="00CB393F">
      <w:pPr>
        <w:numPr>
          <w:ilvl w:val="0"/>
          <w:numId w:val="95"/>
        </w:numPr>
        <w:ind w:left="567" w:hanging="283"/>
        <w:jc w:val="both"/>
        <w:rPr>
          <w:bCs/>
          <w:sz w:val="22"/>
          <w:szCs w:val="22"/>
        </w:rPr>
      </w:pPr>
      <w:r w:rsidRPr="0075562F">
        <w:rPr>
          <w:sz w:val="22"/>
          <w:szCs w:val="22"/>
        </w:rPr>
        <w:t xml:space="preserve">Rozporządzenia Ministra Rolnictwa i Rozwoju Wsi z dnia 23 grudnia 2014 r. w sprawie znakowania środków spożywczych (Dz. U. z 2015 r., poz. 29 z </w:t>
      </w:r>
      <w:proofErr w:type="spellStart"/>
      <w:r w:rsidRPr="0075562F">
        <w:rPr>
          <w:sz w:val="22"/>
          <w:szCs w:val="22"/>
        </w:rPr>
        <w:t>późn</w:t>
      </w:r>
      <w:proofErr w:type="spellEnd"/>
      <w:r w:rsidRPr="0075562F">
        <w:rPr>
          <w:sz w:val="22"/>
          <w:szCs w:val="22"/>
        </w:rPr>
        <w:t>. zm.).</w:t>
      </w:r>
    </w:p>
    <w:p w14:paraId="7C73DBBB" w14:textId="77777777" w:rsidR="00CB393F" w:rsidRPr="00DC297F" w:rsidRDefault="00CB393F">
      <w:pPr>
        <w:numPr>
          <w:ilvl w:val="0"/>
          <w:numId w:val="94"/>
        </w:numPr>
        <w:jc w:val="both"/>
        <w:rPr>
          <w:bCs/>
          <w:sz w:val="22"/>
          <w:szCs w:val="22"/>
        </w:rPr>
      </w:pPr>
      <w:r w:rsidRPr="00DC297F">
        <w:rPr>
          <w:bCs/>
          <w:sz w:val="22"/>
          <w:szCs w:val="22"/>
        </w:rPr>
        <w:t xml:space="preserve">Butelka nie stwarza zagrożeń od elektryczności statycznej w wyrobiskach ze stopniem „b” </w:t>
      </w:r>
      <w:r w:rsidRPr="00DC297F">
        <w:rPr>
          <w:bCs/>
          <w:sz w:val="22"/>
          <w:szCs w:val="22"/>
        </w:rPr>
        <w:br/>
        <w:t>i „c” niebezpieczeństwa wybuchu metanu i klasy „A” i „B” zagrożenia wybuchu pyłu węglowego (</w:t>
      </w:r>
      <w:r w:rsidRPr="0075562F">
        <w:rPr>
          <w:bCs/>
          <w:sz w:val="22"/>
          <w:szCs w:val="22"/>
        </w:rPr>
        <w:t xml:space="preserve">zgodnie z Rozporządzeniem </w:t>
      </w:r>
      <w:r w:rsidRPr="0075562F">
        <w:rPr>
          <w:sz w:val="22"/>
          <w:szCs w:val="22"/>
        </w:rPr>
        <w:t>Ministra Energii z dnia 23 listopada 2016 r. w sprawie szczegółowych wymagań dotyczących prowadzenia ruchu podziemnych zakładów górniczych</w:t>
      </w:r>
      <w:r w:rsidRPr="0075562F">
        <w:rPr>
          <w:bCs/>
          <w:sz w:val="22"/>
          <w:szCs w:val="22"/>
        </w:rPr>
        <w:t xml:space="preserve"> Dz. U. 2017 poz. 1118. I </w:t>
      </w:r>
      <w:r w:rsidRPr="0075562F">
        <w:rPr>
          <w:sz w:val="22"/>
          <w:szCs w:val="22"/>
        </w:rPr>
        <w:t xml:space="preserve">Rozporządzeniem Ministra Środowiska z dnia 29 stycznia 2013 r. w sprawie zagrożeń naturalnych w zakładach górniczych </w:t>
      </w:r>
      <w:r w:rsidRPr="00CA047B">
        <w:rPr>
          <w:sz w:val="22"/>
          <w:szCs w:val="22"/>
        </w:rPr>
        <w:t>Dz.U.</w:t>
      </w:r>
      <w:r>
        <w:rPr>
          <w:sz w:val="22"/>
          <w:szCs w:val="22"/>
        </w:rPr>
        <w:t xml:space="preserve"> </w:t>
      </w:r>
      <w:r w:rsidRPr="00CA047B">
        <w:rPr>
          <w:sz w:val="22"/>
          <w:szCs w:val="22"/>
        </w:rPr>
        <w:t>z 201</w:t>
      </w:r>
      <w:r>
        <w:rPr>
          <w:sz w:val="22"/>
          <w:szCs w:val="22"/>
        </w:rPr>
        <w:t xml:space="preserve">5 </w:t>
      </w:r>
      <w:r w:rsidRPr="00CA047B">
        <w:rPr>
          <w:sz w:val="22"/>
          <w:szCs w:val="22"/>
        </w:rPr>
        <w:t>r</w:t>
      </w:r>
      <w:r>
        <w:rPr>
          <w:sz w:val="22"/>
          <w:szCs w:val="22"/>
        </w:rPr>
        <w:t>.</w:t>
      </w:r>
      <w:r w:rsidRPr="00CA047B">
        <w:rPr>
          <w:sz w:val="22"/>
          <w:szCs w:val="22"/>
        </w:rPr>
        <w:t xml:space="preserve"> </w:t>
      </w:r>
      <w:r w:rsidRPr="00B64997">
        <w:rPr>
          <w:sz w:val="22"/>
          <w:szCs w:val="22"/>
        </w:rPr>
        <w:t xml:space="preserve">poz. </w:t>
      </w:r>
      <w:r>
        <w:rPr>
          <w:sz w:val="22"/>
          <w:szCs w:val="22"/>
        </w:rPr>
        <w:t>2021, poz. 1617</w:t>
      </w:r>
      <w:r w:rsidRPr="00DC297F">
        <w:rPr>
          <w:bCs/>
          <w:sz w:val="22"/>
          <w:szCs w:val="22"/>
        </w:rPr>
        <w:t>).</w:t>
      </w:r>
    </w:p>
    <w:p w14:paraId="03C19D28" w14:textId="77777777" w:rsidR="00CB393F" w:rsidRDefault="00CB393F" w:rsidP="00CB393F">
      <w:pPr>
        <w:jc w:val="both"/>
        <w:rPr>
          <w:b/>
          <w:sz w:val="22"/>
          <w:szCs w:val="22"/>
        </w:rPr>
      </w:pPr>
    </w:p>
    <w:p w14:paraId="35B6C3B3" w14:textId="77777777" w:rsidR="00CB393F" w:rsidRPr="001E228B" w:rsidRDefault="00CB393F">
      <w:pPr>
        <w:numPr>
          <w:ilvl w:val="0"/>
          <w:numId w:val="39"/>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3F7E7E66" w14:textId="77777777" w:rsidR="00CB393F" w:rsidRDefault="00CB393F" w:rsidP="00CB393F">
      <w:pPr>
        <w:autoSpaceDE w:val="0"/>
        <w:autoSpaceDN w:val="0"/>
        <w:adjustRightInd w:val="0"/>
        <w:jc w:val="both"/>
        <w:rPr>
          <w:color w:val="FF0000"/>
          <w:sz w:val="22"/>
        </w:rPr>
      </w:pPr>
    </w:p>
    <w:p w14:paraId="72C3D6C2" w14:textId="77777777" w:rsidR="00CB393F" w:rsidRPr="00355215" w:rsidRDefault="00CB393F">
      <w:pPr>
        <w:numPr>
          <w:ilvl w:val="0"/>
          <w:numId w:val="97"/>
        </w:numPr>
        <w:jc w:val="both"/>
        <w:rPr>
          <w:bCs/>
          <w:sz w:val="22"/>
          <w:szCs w:val="22"/>
        </w:rPr>
      </w:pPr>
      <w:r w:rsidRPr="004360D6">
        <w:rPr>
          <w:sz w:val="22"/>
        </w:rPr>
        <w:t>Ocena i kwalifikacja rodzajowa wody wystawiona przez jednostkę upoważnioną  potwierdzająca spełnienie wymagań dla naturalnych wód mineralnych lub źródlanych zgodnie z Rozporządzeniem Ministra Zdrowia z dnia 31 marca 2011 roku w sprawie naturalnych wód mineralnych, naturalnych</w:t>
      </w:r>
      <w:r>
        <w:rPr>
          <w:bCs/>
          <w:sz w:val="22"/>
        </w:rPr>
        <w:t xml:space="preserve"> wód źródlanych </w:t>
      </w:r>
      <w:r w:rsidRPr="00E77B79">
        <w:rPr>
          <w:bCs/>
          <w:sz w:val="22"/>
        </w:rPr>
        <w:t xml:space="preserve"> i wód stołow</w:t>
      </w:r>
      <w:r>
        <w:rPr>
          <w:bCs/>
          <w:sz w:val="22"/>
        </w:rPr>
        <w:t xml:space="preserve">ych (Dz. U. 2011 nr 85 poz. 466 z </w:t>
      </w:r>
      <w:proofErr w:type="spellStart"/>
      <w:r>
        <w:rPr>
          <w:bCs/>
          <w:sz w:val="22"/>
        </w:rPr>
        <w:t>późn</w:t>
      </w:r>
      <w:proofErr w:type="spellEnd"/>
      <w:r>
        <w:rPr>
          <w:bCs/>
          <w:sz w:val="22"/>
        </w:rPr>
        <w:t>. zm.)</w:t>
      </w:r>
    </w:p>
    <w:p w14:paraId="5E12CA29" w14:textId="77777777" w:rsidR="00CB393F" w:rsidRPr="009A206C" w:rsidRDefault="00CB393F" w:rsidP="00CB393F">
      <w:pPr>
        <w:ind w:left="360"/>
        <w:jc w:val="both"/>
        <w:rPr>
          <w:bCs/>
          <w:sz w:val="22"/>
          <w:szCs w:val="22"/>
        </w:rPr>
      </w:pPr>
    </w:p>
    <w:p w14:paraId="11E26023" w14:textId="77777777" w:rsidR="00CB393F" w:rsidRPr="00DC297F" w:rsidRDefault="00CB393F">
      <w:pPr>
        <w:numPr>
          <w:ilvl w:val="0"/>
          <w:numId w:val="96"/>
        </w:numPr>
        <w:autoSpaceDE w:val="0"/>
        <w:autoSpaceDN w:val="0"/>
        <w:adjustRightInd w:val="0"/>
        <w:ind w:hanging="1921"/>
        <w:jc w:val="right"/>
        <w:rPr>
          <w:sz w:val="22"/>
        </w:rPr>
      </w:pPr>
      <w:r w:rsidRPr="00BD243C">
        <w:rPr>
          <w:sz w:val="22"/>
        </w:rPr>
        <w:t>strona oferty</w:t>
      </w:r>
      <w:r>
        <w:rPr>
          <w:sz w:val="22"/>
        </w:rPr>
        <w:t>/ nazwa pliku………….……</w:t>
      </w:r>
      <w:r w:rsidRPr="00DC297F">
        <w:rPr>
          <w:sz w:val="22"/>
        </w:rPr>
        <w:t>.</w:t>
      </w:r>
    </w:p>
    <w:p w14:paraId="348EDF01" w14:textId="77777777" w:rsidR="00CB393F" w:rsidRDefault="00CB393F" w:rsidP="00CB393F">
      <w:pPr>
        <w:pStyle w:val="Akapitzlist"/>
        <w:spacing w:line="259" w:lineRule="auto"/>
        <w:ind w:left="360"/>
        <w:rPr>
          <w:b/>
          <w:sz w:val="22"/>
          <w:szCs w:val="22"/>
        </w:rPr>
      </w:pPr>
    </w:p>
    <w:p w14:paraId="680DFD5B" w14:textId="77777777" w:rsidR="00CB393F" w:rsidRPr="004360D6" w:rsidRDefault="00CB393F">
      <w:pPr>
        <w:pStyle w:val="Akapitzlist"/>
        <w:numPr>
          <w:ilvl w:val="0"/>
          <w:numId w:val="97"/>
        </w:numPr>
        <w:spacing w:line="259" w:lineRule="auto"/>
        <w:rPr>
          <w:bCs/>
          <w:sz w:val="22"/>
          <w:szCs w:val="22"/>
        </w:rPr>
      </w:pPr>
      <w:r w:rsidRPr="004360D6">
        <w:rPr>
          <w:bCs/>
          <w:sz w:val="22"/>
          <w:szCs w:val="22"/>
        </w:rPr>
        <w:t>Atest higieniczny, świadectwo jakości zdrowotnej wydane przez PZH</w:t>
      </w:r>
    </w:p>
    <w:p w14:paraId="7BBD7DA6" w14:textId="77777777" w:rsidR="00CB393F" w:rsidRPr="004360D6" w:rsidRDefault="00CB393F" w:rsidP="00CB393F">
      <w:pPr>
        <w:ind w:left="360" w:firstLine="66"/>
        <w:jc w:val="both"/>
        <w:rPr>
          <w:bCs/>
          <w:sz w:val="22"/>
          <w:szCs w:val="22"/>
        </w:rPr>
      </w:pPr>
      <w:r w:rsidRPr="004360D6">
        <w:rPr>
          <w:bCs/>
          <w:sz w:val="22"/>
          <w:szCs w:val="22"/>
        </w:rPr>
        <w:t xml:space="preserve">lub </w:t>
      </w:r>
    </w:p>
    <w:p w14:paraId="2F8A313B" w14:textId="77777777" w:rsidR="00CB393F" w:rsidRPr="004360D6" w:rsidRDefault="00CB393F" w:rsidP="00CB393F">
      <w:pPr>
        <w:ind w:left="426"/>
        <w:jc w:val="both"/>
        <w:rPr>
          <w:bCs/>
          <w:sz w:val="22"/>
          <w:szCs w:val="22"/>
        </w:rPr>
      </w:pPr>
      <w:r w:rsidRPr="004360D6">
        <w:rPr>
          <w:bCs/>
          <w:sz w:val="22"/>
          <w:szCs w:val="22"/>
        </w:rPr>
        <w:t xml:space="preserve">Zaświadczenie o możliwości stosowania wyrobu do kontaktu z żywnością  wydane przez jednostkę akredytowaną  </w:t>
      </w:r>
    </w:p>
    <w:p w14:paraId="638F7BE0" w14:textId="77777777" w:rsidR="00CB393F" w:rsidRPr="004360D6" w:rsidRDefault="00CB393F" w:rsidP="00CB393F">
      <w:pPr>
        <w:ind w:left="360" w:firstLine="66"/>
        <w:jc w:val="both"/>
        <w:rPr>
          <w:bCs/>
          <w:sz w:val="22"/>
          <w:szCs w:val="22"/>
        </w:rPr>
      </w:pPr>
      <w:r w:rsidRPr="004360D6">
        <w:rPr>
          <w:bCs/>
          <w:sz w:val="22"/>
          <w:szCs w:val="22"/>
        </w:rPr>
        <w:t>lub</w:t>
      </w:r>
    </w:p>
    <w:p w14:paraId="1290193E" w14:textId="77777777" w:rsidR="00CB393F" w:rsidRPr="004360D6" w:rsidRDefault="00CB393F" w:rsidP="00CB393F">
      <w:pPr>
        <w:ind w:left="426"/>
        <w:jc w:val="both"/>
        <w:rPr>
          <w:bCs/>
          <w:sz w:val="22"/>
          <w:szCs w:val="22"/>
        </w:rPr>
      </w:pPr>
      <w:r w:rsidRPr="004360D6">
        <w:rPr>
          <w:bCs/>
          <w:sz w:val="22"/>
          <w:szCs w:val="22"/>
        </w:rPr>
        <w:t xml:space="preserve">Deklaracja zgodności potwierdzająca możliwości stosowania wyrobu do kontaktu z żywnością  wystawiona przez Producenta </w:t>
      </w:r>
    </w:p>
    <w:p w14:paraId="3D252356" w14:textId="77777777" w:rsidR="00CB393F" w:rsidRDefault="00CB393F" w:rsidP="00CB393F">
      <w:pPr>
        <w:ind w:left="709" w:hanging="283"/>
        <w:jc w:val="both"/>
        <w:rPr>
          <w:sz w:val="22"/>
          <w:szCs w:val="22"/>
        </w:rPr>
      </w:pPr>
      <w:r w:rsidRPr="00DC297F">
        <w:rPr>
          <w:sz w:val="22"/>
          <w:szCs w:val="22"/>
        </w:rPr>
        <w:t>dla:</w:t>
      </w:r>
    </w:p>
    <w:p w14:paraId="54C95C7A" w14:textId="77777777" w:rsidR="00CB393F" w:rsidRPr="00273145" w:rsidRDefault="00CB393F">
      <w:pPr>
        <w:pStyle w:val="Akapitzlist"/>
        <w:numPr>
          <w:ilvl w:val="0"/>
          <w:numId w:val="98"/>
        </w:numPr>
        <w:jc w:val="both"/>
        <w:rPr>
          <w:sz w:val="22"/>
          <w:szCs w:val="22"/>
        </w:rPr>
      </w:pPr>
      <w:r>
        <w:rPr>
          <w:sz w:val="22"/>
          <w:szCs w:val="22"/>
        </w:rPr>
        <w:t>b</w:t>
      </w:r>
      <w:r w:rsidRPr="00273145">
        <w:rPr>
          <w:sz w:val="22"/>
          <w:szCs w:val="22"/>
        </w:rPr>
        <w:t>utelek</w:t>
      </w:r>
      <w:r>
        <w:rPr>
          <w:sz w:val="22"/>
          <w:szCs w:val="22"/>
        </w:rPr>
        <w:tab/>
      </w:r>
      <w:r>
        <w:rPr>
          <w:sz w:val="22"/>
          <w:szCs w:val="22"/>
        </w:rPr>
        <w:tab/>
      </w:r>
      <w:r>
        <w:rPr>
          <w:sz w:val="22"/>
          <w:szCs w:val="22"/>
        </w:rPr>
        <w:tab/>
      </w:r>
      <w:r>
        <w:rPr>
          <w:sz w:val="22"/>
          <w:szCs w:val="22"/>
        </w:rPr>
        <w:tab/>
      </w:r>
      <w:r>
        <w:rPr>
          <w:sz w:val="22"/>
          <w:szCs w:val="22"/>
        </w:rPr>
        <w:tab/>
      </w:r>
      <w:r w:rsidRPr="00273145">
        <w:rPr>
          <w:sz w:val="22"/>
          <w:szCs w:val="22"/>
        </w:rPr>
        <w:t>strona oferty/ nazwa pliku ………………….</w:t>
      </w:r>
    </w:p>
    <w:p w14:paraId="4BEDA40A" w14:textId="77777777" w:rsidR="00CB393F" w:rsidRPr="00273145" w:rsidRDefault="00CB393F">
      <w:pPr>
        <w:pStyle w:val="Akapitzlist"/>
        <w:numPr>
          <w:ilvl w:val="0"/>
          <w:numId w:val="98"/>
        </w:numPr>
        <w:jc w:val="both"/>
        <w:rPr>
          <w:sz w:val="22"/>
          <w:szCs w:val="22"/>
        </w:rPr>
      </w:pPr>
      <w:r>
        <w:rPr>
          <w:sz w:val="22"/>
          <w:szCs w:val="22"/>
        </w:rPr>
        <w:t>n</w:t>
      </w:r>
      <w:r w:rsidRPr="00273145">
        <w:rPr>
          <w:sz w:val="22"/>
          <w:szCs w:val="22"/>
        </w:rPr>
        <w:t>akrętek</w:t>
      </w:r>
      <w:r>
        <w:rPr>
          <w:sz w:val="22"/>
          <w:szCs w:val="22"/>
        </w:rPr>
        <w:tab/>
      </w:r>
      <w:r>
        <w:rPr>
          <w:sz w:val="22"/>
          <w:szCs w:val="22"/>
        </w:rPr>
        <w:tab/>
      </w:r>
      <w:r>
        <w:rPr>
          <w:sz w:val="22"/>
          <w:szCs w:val="22"/>
        </w:rPr>
        <w:tab/>
      </w:r>
      <w:r>
        <w:rPr>
          <w:sz w:val="22"/>
          <w:szCs w:val="22"/>
        </w:rPr>
        <w:tab/>
      </w:r>
      <w:r w:rsidRPr="00273145">
        <w:rPr>
          <w:sz w:val="22"/>
        </w:rPr>
        <w:t>strona oferty/ nazwa pliku ………………….</w:t>
      </w:r>
    </w:p>
    <w:p w14:paraId="76BAE6CD" w14:textId="77777777" w:rsidR="00CB393F" w:rsidRDefault="00CB393F" w:rsidP="00CB393F">
      <w:pPr>
        <w:autoSpaceDE w:val="0"/>
        <w:autoSpaceDN w:val="0"/>
        <w:adjustRightInd w:val="0"/>
        <w:ind w:left="360"/>
        <w:jc w:val="both"/>
        <w:rPr>
          <w:sz w:val="22"/>
          <w:szCs w:val="22"/>
        </w:rPr>
      </w:pPr>
    </w:p>
    <w:p w14:paraId="7B353823" w14:textId="77777777" w:rsidR="00CB393F" w:rsidRPr="00194A15" w:rsidRDefault="00CB393F">
      <w:pPr>
        <w:numPr>
          <w:ilvl w:val="0"/>
          <w:numId w:val="97"/>
        </w:numPr>
        <w:autoSpaceDE w:val="0"/>
        <w:autoSpaceDN w:val="0"/>
        <w:adjustRightInd w:val="0"/>
        <w:jc w:val="both"/>
        <w:rPr>
          <w:sz w:val="22"/>
          <w:szCs w:val="22"/>
        </w:rPr>
      </w:pPr>
      <w:r w:rsidRPr="00194A15">
        <w:rPr>
          <w:sz w:val="22"/>
          <w:szCs w:val="22"/>
        </w:rPr>
        <w:t>Wyniki oceny właściwości elektrostatycznych butelek wraz z wnioskami potwierdzające, że butelka nie stwarza zagrożeń od elektryczności statycznej w wyrobiskach ze stopniem „b” i „c” niebezpieczeństwa</w:t>
      </w:r>
      <w:r>
        <w:rPr>
          <w:sz w:val="22"/>
          <w:szCs w:val="22"/>
        </w:rPr>
        <w:t xml:space="preserve"> </w:t>
      </w:r>
      <w:r w:rsidRPr="00194A15">
        <w:rPr>
          <w:sz w:val="22"/>
          <w:szCs w:val="22"/>
        </w:rPr>
        <w:t>wybuchu metanu i klasy „A” i „B” zagrożenia wybuchu pyłu węglowego (zgodnie z Rozporządzeniem Ministra Energii z dnia 23 listopada 2016</w:t>
      </w:r>
      <w:r>
        <w:rPr>
          <w:sz w:val="22"/>
          <w:szCs w:val="22"/>
        </w:rPr>
        <w:t xml:space="preserve"> </w:t>
      </w:r>
      <w:r w:rsidRPr="00194A15">
        <w:rPr>
          <w:sz w:val="22"/>
          <w:szCs w:val="22"/>
        </w:rPr>
        <w:t>r.</w:t>
      </w:r>
      <w:r>
        <w:rPr>
          <w:sz w:val="22"/>
          <w:szCs w:val="22"/>
        </w:rPr>
        <w:t xml:space="preserve"> </w:t>
      </w:r>
      <w:r w:rsidRPr="00194A15">
        <w:rPr>
          <w:sz w:val="22"/>
          <w:szCs w:val="22"/>
        </w:rPr>
        <w:t>w sprawie szczegółowych wymagań dotyczących prowadzenia ruchu podziemnych zakładów górniczych Dz.U. 2017 poz. 1118 i Rozporządzeniem Ministra Środowiska z dnia 29 stycznia 2013</w:t>
      </w:r>
      <w:r>
        <w:rPr>
          <w:sz w:val="22"/>
          <w:szCs w:val="22"/>
        </w:rPr>
        <w:t xml:space="preserve"> </w:t>
      </w:r>
      <w:r w:rsidRPr="00194A15">
        <w:rPr>
          <w:sz w:val="22"/>
          <w:szCs w:val="22"/>
        </w:rPr>
        <w:t>r. w sprawie zagrożeń naturalnych  w zakładach  górniczych Dz.U.</w:t>
      </w:r>
      <w:r>
        <w:rPr>
          <w:sz w:val="22"/>
          <w:szCs w:val="22"/>
        </w:rPr>
        <w:t xml:space="preserve"> </w:t>
      </w:r>
      <w:r w:rsidRPr="00194A15">
        <w:rPr>
          <w:sz w:val="22"/>
          <w:szCs w:val="22"/>
        </w:rPr>
        <w:t>z 2021</w:t>
      </w:r>
      <w:r>
        <w:rPr>
          <w:sz w:val="22"/>
          <w:szCs w:val="22"/>
        </w:rPr>
        <w:t xml:space="preserve"> </w:t>
      </w:r>
      <w:r w:rsidRPr="00194A15">
        <w:rPr>
          <w:sz w:val="22"/>
          <w:szCs w:val="22"/>
        </w:rPr>
        <w:t xml:space="preserve">r. poz. 1617, z </w:t>
      </w:r>
      <w:proofErr w:type="spellStart"/>
      <w:r w:rsidRPr="00194A15">
        <w:rPr>
          <w:sz w:val="22"/>
          <w:szCs w:val="22"/>
        </w:rPr>
        <w:t>późn</w:t>
      </w:r>
      <w:proofErr w:type="spellEnd"/>
      <w:r w:rsidRPr="00194A15">
        <w:rPr>
          <w:sz w:val="22"/>
          <w:szCs w:val="22"/>
        </w:rPr>
        <w:t>. zm.)</w:t>
      </w:r>
      <w:r>
        <w:rPr>
          <w:sz w:val="22"/>
          <w:szCs w:val="22"/>
        </w:rPr>
        <w:t xml:space="preserve"> - (jeżeli dotyczy)</w:t>
      </w:r>
    </w:p>
    <w:p w14:paraId="43B785AF" w14:textId="77777777" w:rsidR="00CB393F" w:rsidRDefault="00CB393F">
      <w:pPr>
        <w:numPr>
          <w:ilvl w:val="0"/>
          <w:numId w:val="96"/>
        </w:numPr>
        <w:autoSpaceDE w:val="0"/>
        <w:autoSpaceDN w:val="0"/>
        <w:adjustRightInd w:val="0"/>
        <w:ind w:hanging="1496"/>
        <w:jc w:val="right"/>
        <w:rPr>
          <w:sz w:val="22"/>
        </w:rPr>
      </w:pPr>
    </w:p>
    <w:p w14:paraId="729064DC" w14:textId="77777777" w:rsidR="00CB393F" w:rsidRPr="009A206C" w:rsidRDefault="00CB393F">
      <w:pPr>
        <w:numPr>
          <w:ilvl w:val="0"/>
          <w:numId w:val="96"/>
        </w:numPr>
        <w:autoSpaceDE w:val="0"/>
        <w:autoSpaceDN w:val="0"/>
        <w:adjustRightInd w:val="0"/>
        <w:ind w:hanging="1496"/>
        <w:jc w:val="right"/>
        <w:rPr>
          <w:sz w:val="22"/>
        </w:rPr>
      </w:pPr>
      <w:r w:rsidRPr="00DC297F">
        <w:rPr>
          <w:sz w:val="22"/>
        </w:rPr>
        <w:t xml:space="preserve">strona oferty </w:t>
      </w:r>
      <w:r>
        <w:rPr>
          <w:sz w:val="22"/>
        </w:rPr>
        <w:t>/ nazwa pliku</w:t>
      </w:r>
      <w:r w:rsidRPr="00DC297F">
        <w:rPr>
          <w:sz w:val="22"/>
        </w:rPr>
        <w:t>………………….</w:t>
      </w:r>
    </w:p>
    <w:p w14:paraId="28B84799" w14:textId="77777777" w:rsidR="0069598A" w:rsidRPr="005E1E61" w:rsidRDefault="0069598A" w:rsidP="0069598A">
      <w:pPr>
        <w:autoSpaceDE w:val="0"/>
        <w:autoSpaceDN w:val="0"/>
        <w:adjustRightInd w:val="0"/>
        <w:jc w:val="both"/>
        <w:rPr>
          <w:b/>
          <w:sz w:val="22"/>
          <w:szCs w:val="22"/>
        </w:rPr>
      </w:pPr>
      <w:bookmarkStart w:id="33" w:name="_Hlk9317269"/>
    </w:p>
    <w:bookmarkEnd w:id="33"/>
    <w:p w14:paraId="409F8BAE" w14:textId="77777777" w:rsidR="0069598A" w:rsidRDefault="0069598A">
      <w:pPr>
        <w:numPr>
          <w:ilvl w:val="0"/>
          <w:numId w:val="39"/>
        </w:numPr>
        <w:ind w:left="426" w:hanging="426"/>
        <w:jc w:val="both"/>
        <w:rPr>
          <w:b/>
          <w:sz w:val="22"/>
          <w:szCs w:val="22"/>
        </w:rPr>
      </w:pPr>
      <w:r w:rsidRPr="00750E51">
        <w:rPr>
          <w:b/>
          <w:sz w:val="22"/>
          <w:szCs w:val="22"/>
        </w:rPr>
        <w:t>Oświadczenia</w:t>
      </w:r>
      <w:r>
        <w:rPr>
          <w:b/>
          <w:sz w:val="22"/>
          <w:szCs w:val="22"/>
        </w:rPr>
        <w:t xml:space="preserve">. </w:t>
      </w:r>
    </w:p>
    <w:p w14:paraId="43BE568C" w14:textId="77777777" w:rsidR="0069598A" w:rsidRDefault="0069598A" w:rsidP="0069598A">
      <w:pPr>
        <w:ind w:left="426"/>
        <w:jc w:val="both"/>
        <w:rPr>
          <w:b/>
          <w:sz w:val="22"/>
          <w:szCs w:val="22"/>
        </w:rPr>
      </w:pPr>
    </w:p>
    <w:p w14:paraId="780B0582" w14:textId="77777777" w:rsidR="0069598A" w:rsidRPr="00A068DC" w:rsidRDefault="0069598A">
      <w:pPr>
        <w:numPr>
          <w:ilvl w:val="6"/>
          <w:numId w:val="35"/>
        </w:numPr>
        <w:ind w:left="709" w:hanging="425"/>
        <w:jc w:val="both"/>
        <w:rPr>
          <w:sz w:val="22"/>
          <w:szCs w:val="22"/>
        </w:rPr>
      </w:pPr>
      <w:r w:rsidRPr="001468EF">
        <w:rPr>
          <w:b/>
          <w:sz w:val="22"/>
          <w:szCs w:val="22"/>
        </w:rPr>
        <w:t>Oświadczenie dotyczące przedmiotu oferty</w:t>
      </w:r>
    </w:p>
    <w:p w14:paraId="59DF4576" w14:textId="77777777" w:rsidR="0069598A" w:rsidRPr="00A068DC" w:rsidRDefault="0069598A" w:rsidP="0069598A">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69598A" w:rsidRPr="00EC2CAF" w14:paraId="0A4C5998" w14:textId="77777777" w:rsidTr="00227458">
        <w:trPr>
          <w:tblHeader/>
        </w:trPr>
        <w:tc>
          <w:tcPr>
            <w:tcW w:w="1488" w:type="dxa"/>
            <w:vAlign w:val="center"/>
          </w:tcPr>
          <w:p w14:paraId="657895CF" w14:textId="77777777" w:rsidR="0069598A" w:rsidRPr="00EC2CAF" w:rsidRDefault="0069598A" w:rsidP="00227458">
            <w:pPr>
              <w:jc w:val="center"/>
              <w:rPr>
                <w:b/>
                <w:sz w:val="18"/>
                <w:szCs w:val="18"/>
              </w:rPr>
            </w:pPr>
            <w:r w:rsidRPr="00EC2CAF">
              <w:rPr>
                <w:b/>
                <w:sz w:val="18"/>
                <w:szCs w:val="18"/>
              </w:rPr>
              <w:t>Zadanie/pozycja</w:t>
            </w:r>
          </w:p>
        </w:tc>
        <w:tc>
          <w:tcPr>
            <w:tcW w:w="3402" w:type="dxa"/>
            <w:vAlign w:val="center"/>
          </w:tcPr>
          <w:p w14:paraId="5E180D26" w14:textId="77777777" w:rsidR="0069598A" w:rsidRPr="00EC2CAF" w:rsidRDefault="0069598A" w:rsidP="00227458">
            <w:pPr>
              <w:jc w:val="center"/>
              <w:rPr>
                <w:b/>
                <w:sz w:val="18"/>
                <w:szCs w:val="18"/>
              </w:rPr>
            </w:pPr>
            <w:r w:rsidRPr="00EC2CAF">
              <w:rPr>
                <w:b/>
                <w:sz w:val="18"/>
                <w:szCs w:val="18"/>
              </w:rPr>
              <w:t>Nazwa handlowa (jeżeli dotyczy)</w:t>
            </w:r>
          </w:p>
        </w:tc>
        <w:tc>
          <w:tcPr>
            <w:tcW w:w="3544" w:type="dxa"/>
            <w:vAlign w:val="center"/>
          </w:tcPr>
          <w:p w14:paraId="5BBD5AAC" w14:textId="77777777" w:rsidR="0069598A" w:rsidRPr="00EC2CAF" w:rsidRDefault="0069598A" w:rsidP="00227458">
            <w:pPr>
              <w:jc w:val="center"/>
              <w:rPr>
                <w:b/>
                <w:sz w:val="18"/>
                <w:szCs w:val="18"/>
              </w:rPr>
            </w:pPr>
            <w:r w:rsidRPr="00EC2CAF">
              <w:rPr>
                <w:b/>
                <w:sz w:val="18"/>
                <w:szCs w:val="18"/>
              </w:rPr>
              <w:t>Producent (nazwa i adres)</w:t>
            </w:r>
          </w:p>
        </w:tc>
      </w:tr>
      <w:tr w:rsidR="0069598A" w:rsidRPr="00EC2CAF" w14:paraId="7C948440" w14:textId="77777777" w:rsidTr="00227458">
        <w:tc>
          <w:tcPr>
            <w:tcW w:w="1488" w:type="dxa"/>
            <w:vAlign w:val="center"/>
          </w:tcPr>
          <w:p w14:paraId="2E15DF48" w14:textId="77777777" w:rsidR="0069598A" w:rsidRPr="00EC2CAF" w:rsidRDefault="0069598A" w:rsidP="00227458">
            <w:pPr>
              <w:tabs>
                <w:tab w:val="num" w:pos="360"/>
              </w:tabs>
              <w:jc w:val="center"/>
              <w:rPr>
                <w:b/>
              </w:rPr>
            </w:pPr>
          </w:p>
        </w:tc>
        <w:tc>
          <w:tcPr>
            <w:tcW w:w="3402" w:type="dxa"/>
          </w:tcPr>
          <w:p w14:paraId="18239670" w14:textId="77777777" w:rsidR="0069598A" w:rsidRPr="00EC2CAF" w:rsidRDefault="0069598A" w:rsidP="00227458">
            <w:pPr>
              <w:jc w:val="center"/>
              <w:rPr>
                <w:b/>
              </w:rPr>
            </w:pPr>
          </w:p>
        </w:tc>
        <w:tc>
          <w:tcPr>
            <w:tcW w:w="3544" w:type="dxa"/>
          </w:tcPr>
          <w:p w14:paraId="284F12E4" w14:textId="77777777" w:rsidR="0069598A" w:rsidRPr="00EC2CAF" w:rsidRDefault="0069598A" w:rsidP="00227458">
            <w:pPr>
              <w:jc w:val="center"/>
              <w:rPr>
                <w:b/>
              </w:rPr>
            </w:pPr>
          </w:p>
        </w:tc>
      </w:tr>
      <w:tr w:rsidR="0069598A" w:rsidRPr="00EC2CAF" w14:paraId="22D50EE8" w14:textId="77777777" w:rsidTr="00227458">
        <w:tc>
          <w:tcPr>
            <w:tcW w:w="1488" w:type="dxa"/>
            <w:vAlign w:val="center"/>
          </w:tcPr>
          <w:p w14:paraId="68A279C4" w14:textId="77777777" w:rsidR="0069598A" w:rsidRPr="00EC2CAF" w:rsidRDefault="0069598A" w:rsidP="00227458">
            <w:pPr>
              <w:tabs>
                <w:tab w:val="num" w:pos="360"/>
              </w:tabs>
              <w:jc w:val="center"/>
              <w:rPr>
                <w:b/>
              </w:rPr>
            </w:pPr>
          </w:p>
        </w:tc>
        <w:tc>
          <w:tcPr>
            <w:tcW w:w="3402" w:type="dxa"/>
          </w:tcPr>
          <w:p w14:paraId="3C265169" w14:textId="77777777" w:rsidR="0069598A" w:rsidRPr="00EC2CAF" w:rsidRDefault="0069598A" w:rsidP="00227458">
            <w:pPr>
              <w:jc w:val="center"/>
              <w:rPr>
                <w:b/>
              </w:rPr>
            </w:pPr>
          </w:p>
        </w:tc>
        <w:tc>
          <w:tcPr>
            <w:tcW w:w="3544" w:type="dxa"/>
          </w:tcPr>
          <w:p w14:paraId="250DF0A1" w14:textId="77777777" w:rsidR="0069598A" w:rsidRPr="00EC2CAF" w:rsidRDefault="0069598A" w:rsidP="00227458">
            <w:pPr>
              <w:jc w:val="center"/>
              <w:rPr>
                <w:b/>
              </w:rPr>
            </w:pPr>
          </w:p>
        </w:tc>
      </w:tr>
    </w:tbl>
    <w:p w14:paraId="62A99985" w14:textId="77777777" w:rsidR="0069598A" w:rsidRDefault="0069598A" w:rsidP="0069598A">
      <w:pPr>
        <w:ind w:left="709"/>
        <w:jc w:val="both"/>
        <w:rPr>
          <w:sz w:val="22"/>
          <w:szCs w:val="22"/>
        </w:rPr>
      </w:pPr>
    </w:p>
    <w:p w14:paraId="1F7368D9" w14:textId="77777777" w:rsidR="0069598A" w:rsidRDefault="0069598A">
      <w:pPr>
        <w:numPr>
          <w:ilvl w:val="6"/>
          <w:numId w:val="35"/>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t>
      </w:r>
      <w:r w:rsidRPr="00876668">
        <w:rPr>
          <w:sz w:val="22"/>
          <w:szCs w:val="22"/>
        </w:rPr>
        <w:lastRenderedPageBreak/>
        <w:t>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98A0508" w14:textId="77777777" w:rsidR="0069598A" w:rsidRDefault="0069598A" w:rsidP="0069598A">
      <w:pPr>
        <w:jc w:val="both"/>
        <w:rPr>
          <w:sz w:val="22"/>
          <w:szCs w:val="22"/>
        </w:rPr>
      </w:pPr>
    </w:p>
    <w:p w14:paraId="1FB6230B" w14:textId="77777777" w:rsidR="0069598A" w:rsidRDefault="0069598A" w:rsidP="0069598A">
      <w:pPr>
        <w:jc w:val="both"/>
        <w:rPr>
          <w:sz w:val="22"/>
          <w:szCs w:val="22"/>
        </w:rPr>
      </w:pPr>
    </w:p>
    <w:p w14:paraId="169C35D3" w14:textId="77777777" w:rsidR="00EC2CAF" w:rsidRPr="00273145" w:rsidRDefault="00EC2CAF">
      <w:pPr>
        <w:numPr>
          <w:ilvl w:val="6"/>
          <w:numId w:val="35"/>
        </w:numPr>
        <w:ind w:left="709" w:hanging="425"/>
        <w:jc w:val="both"/>
        <w:rPr>
          <w:sz w:val="22"/>
          <w:szCs w:val="22"/>
        </w:rPr>
      </w:pPr>
      <w:r w:rsidRPr="00273145">
        <w:rPr>
          <w:bCs/>
          <w:sz w:val="22"/>
        </w:rPr>
        <w:t xml:space="preserve">Oświadczam, </w:t>
      </w:r>
      <w:r w:rsidRPr="00273145">
        <w:rPr>
          <w:sz w:val="22"/>
        </w:rPr>
        <w:t xml:space="preserve">że oferowany towar spełnia wymagania prawa polskiego i Unii Europejskiej w zakresie wprowadzenia na rynek i do użytku w podziemnych wyrobiskach zakładów górniczych w warunkach istniejących zagrożeń </w:t>
      </w:r>
      <w:r>
        <w:rPr>
          <w:sz w:val="22"/>
        </w:rPr>
        <w:t>– dotyczy zadań na 1, 2, 5, 6, 7</w:t>
      </w:r>
    </w:p>
    <w:p w14:paraId="01C98D83" w14:textId="77777777" w:rsidR="00EC2CAF" w:rsidRDefault="00EC2CAF" w:rsidP="00EC2CAF">
      <w:pPr>
        <w:pStyle w:val="Akapitzlist"/>
        <w:rPr>
          <w:sz w:val="22"/>
          <w:szCs w:val="22"/>
        </w:rPr>
      </w:pPr>
    </w:p>
    <w:p w14:paraId="2C46945C" w14:textId="77777777" w:rsidR="00EC2CAF" w:rsidRPr="00273145" w:rsidRDefault="00EC2CAF">
      <w:pPr>
        <w:numPr>
          <w:ilvl w:val="6"/>
          <w:numId w:val="35"/>
        </w:numPr>
        <w:ind w:left="709" w:hanging="425"/>
        <w:jc w:val="both"/>
        <w:rPr>
          <w:sz w:val="22"/>
          <w:szCs w:val="22"/>
        </w:rPr>
      </w:pPr>
      <w:r w:rsidRPr="00273145">
        <w:rPr>
          <w:bCs/>
          <w:sz w:val="22"/>
        </w:rPr>
        <w:t xml:space="preserve">Oświadczam, </w:t>
      </w:r>
      <w:r w:rsidRPr="00273145">
        <w:rPr>
          <w:sz w:val="22"/>
        </w:rPr>
        <w:t xml:space="preserve">że oferowany towar spełnia wymagania prawa polskiego i Unii Europejskiej w zakresie wprowadzenia na rynek </w:t>
      </w:r>
      <w:r>
        <w:rPr>
          <w:sz w:val="22"/>
        </w:rPr>
        <w:t>– dotyczy zadań na 3, 4</w:t>
      </w:r>
    </w:p>
    <w:p w14:paraId="0F6BB534" w14:textId="77777777" w:rsidR="0069598A" w:rsidRDefault="0069598A" w:rsidP="0069598A">
      <w:pPr>
        <w:pStyle w:val="Akapitzlist"/>
        <w:rPr>
          <w:sz w:val="22"/>
          <w:szCs w:val="22"/>
        </w:rPr>
      </w:pPr>
    </w:p>
    <w:p w14:paraId="32134FA1" w14:textId="77777777" w:rsidR="0069598A" w:rsidRPr="00876668" w:rsidRDefault="0069598A">
      <w:pPr>
        <w:numPr>
          <w:ilvl w:val="6"/>
          <w:numId w:val="35"/>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9E3E3D5" w14:textId="77777777" w:rsidR="0069598A" w:rsidRDefault="0069598A" w:rsidP="0069598A">
      <w:pPr>
        <w:ind w:left="709"/>
        <w:jc w:val="both"/>
        <w:rPr>
          <w:i/>
          <w:sz w:val="22"/>
          <w:szCs w:val="22"/>
        </w:rPr>
      </w:pPr>
    </w:p>
    <w:p w14:paraId="46A846A2" w14:textId="77777777" w:rsidR="0069598A" w:rsidRPr="00876668" w:rsidRDefault="0069598A" w:rsidP="0069598A">
      <w:pPr>
        <w:ind w:left="709"/>
        <w:jc w:val="both"/>
        <w:rPr>
          <w:sz w:val="22"/>
          <w:szCs w:val="22"/>
        </w:rPr>
      </w:pPr>
    </w:p>
    <w:p w14:paraId="40AA900A" w14:textId="77777777" w:rsidR="0069598A" w:rsidRPr="00876668" w:rsidRDefault="0069598A">
      <w:pPr>
        <w:numPr>
          <w:ilvl w:val="6"/>
          <w:numId w:val="35"/>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pPr>
        <w:numPr>
          <w:ilvl w:val="0"/>
          <w:numId w:val="40"/>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pPr>
        <w:numPr>
          <w:ilvl w:val="0"/>
          <w:numId w:val="40"/>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pPr>
        <w:numPr>
          <w:ilvl w:val="0"/>
          <w:numId w:val="40"/>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750E51" w:rsidRDefault="0069598A" w:rsidP="0069598A">
      <w:pPr>
        <w:ind w:left="709"/>
        <w:rPr>
          <w:sz w:val="22"/>
          <w:szCs w:val="22"/>
        </w:rPr>
      </w:pP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606F976B" w14:textId="77777777" w:rsidR="0069598A" w:rsidRDefault="0069598A" w:rsidP="0069598A">
      <w:pPr>
        <w:ind w:left="709"/>
        <w:rPr>
          <w:color w:val="FF0000"/>
          <w:sz w:val="22"/>
          <w:szCs w:val="22"/>
        </w:rPr>
      </w:pPr>
    </w:p>
    <w:p w14:paraId="3410C9A0" w14:textId="77777777" w:rsidR="0069598A" w:rsidRPr="00107755" w:rsidRDefault="0069598A">
      <w:pPr>
        <w:numPr>
          <w:ilvl w:val="6"/>
          <w:numId w:val="35"/>
        </w:numPr>
        <w:spacing w:before="480"/>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1DF944F6"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inny rodzaj</w:t>
      </w:r>
    </w:p>
    <w:p w14:paraId="5E1B7C6F" w14:textId="77777777" w:rsidR="0069598A" w:rsidRDefault="0069598A" w:rsidP="0069598A">
      <w:pPr>
        <w:ind w:left="709"/>
        <w:rPr>
          <w:color w:val="FF0000"/>
          <w:sz w:val="22"/>
          <w:szCs w:val="22"/>
        </w:rPr>
      </w:pPr>
    </w:p>
    <w:p w14:paraId="5F8183E4" w14:textId="77777777" w:rsidR="0069598A" w:rsidRPr="00794833" w:rsidRDefault="0069598A" w:rsidP="0069598A">
      <w:pPr>
        <w:ind w:left="709"/>
        <w:rPr>
          <w:color w:val="FF0000"/>
          <w:sz w:val="22"/>
          <w:szCs w:val="22"/>
        </w:rPr>
      </w:pPr>
    </w:p>
    <w:p w14:paraId="474D6AF4" w14:textId="77777777" w:rsidR="0069598A" w:rsidRPr="00F86320" w:rsidRDefault="0069598A" w:rsidP="0069598A">
      <w:pPr>
        <w:ind w:left="3600"/>
        <w:jc w:val="both"/>
        <w:rPr>
          <w:i/>
          <w:color w:val="FF0000"/>
          <w:sz w:val="22"/>
          <w:szCs w:val="22"/>
        </w:rPr>
      </w:pPr>
    </w:p>
    <w:p w14:paraId="000CF639" w14:textId="77777777" w:rsidR="0069598A" w:rsidRPr="00045BDA" w:rsidRDefault="0069598A" w:rsidP="0069598A">
      <w:pPr>
        <w:jc w:val="right"/>
        <w:rPr>
          <w:b/>
          <w:bCs/>
          <w:sz w:val="22"/>
          <w:szCs w:val="22"/>
        </w:rPr>
      </w:pPr>
      <w:r w:rsidRPr="00750E51">
        <w:rPr>
          <w:b/>
          <w:bCs/>
          <w:sz w:val="22"/>
          <w:szCs w:val="22"/>
        </w:rPr>
        <w:br w:type="page"/>
      </w:r>
      <w:r w:rsidRPr="00045BDA">
        <w:rPr>
          <w:b/>
          <w:bCs/>
          <w:sz w:val="22"/>
          <w:szCs w:val="22"/>
        </w:rPr>
        <w:lastRenderedPageBreak/>
        <w:t xml:space="preserve"> </w:t>
      </w:r>
    </w:p>
    <w:p w14:paraId="0C4EAB8C" w14:textId="77777777" w:rsidR="0069598A" w:rsidRPr="00045BDA" w:rsidRDefault="0069598A" w:rsidP="0069598A">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 xml:space="preserve">r </w:t>
      </w:r>
      <w:r>
        <w:rPr>
          <w:b/>
          <w:bCs/>
          <w:sz w:val="22"/>
          <w:szCs w:val="22"/>
        </w:rPr>
        <w:t>4</w:t>
      </w:r>
      <w:r w:rsidRPr="00045BDA">
        <w:rPr>
          <w:b/>
          <w:bCs/>
          <w:sz w:val="22"/>
          <w:szCs w:val="22"/>
        </w:rPr>
        <w:t xml:space="preserve"> do SWZ</w:t>
      </w:r>
    </w:p>
    <w:p w14:paraId="4117CE3C" w14:textId="77777777" w:rsidR="0069598A" w:rsidRPr="00750E51" w:rsidRDefault="0069598A" w:rsidP="0069598A">
      <w:pPr>
        <w:jc w:val="both"/>
        <w:rPr>
          <w:sz w:val="22"/>
          <w:szCs w:val="22"/>
        </w:rPr>
      </w:pPr>
    </w:p>
    <w:p w14:paraId="494FBA04" w14:textId="77777777" w:rsidR="0069598A" w:rsidRPr="00750E51" w:rsidRDefault="0069598A" w:rsidP="0069598A">
      <w:pPr>
        <w:jc w:val="center"/>
        <w:rPr>
          <w:b/>
          <w:sz w:val="22"/>
          <w:szCs w:val="22"/>
        </w:rPr>
      </w:pPr>
      <w:r w:rsidRPr="00750E51">
        <w:rPr>
          <w:b/>
          <w:sz w:val="22"/>
          <w:szCs w:val="22"/>
        </w:rPr>
        <w:t>WYKAZ WYKONANYCH DOSTAW</w:t>
      </w:r>
    </w:p>
    <w:p w14:paraId="12A01A80" w14:textId="77777777" w:rsidR="0069598A" w:rsidRPr="00750E51" w:rsidRDefault="0069598A" w:rsidP="0069598A">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3255B52" w14:textId="77777777" w:rsidR="0069598A" w:rsidRPr="00750E51" w:rsidRDefault="0069598A" w:rsidP="0069598A">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6B2D22D1" w14:textId="77777777" w:rsidR="0069598A" w:rsidRDefault="0069598A" w:rsidP="0069598A">
      <w:pPr>
        <w:jc w:val="center"/>
        <w:rPr>
          <w:b/>
          <w:sz w:val="22"/>
          <w:szCs w:val="22"/>
        </w:rPr>
      </w:pPr>
    </w:p>
    <w:p w14:paraId="3D9D9773" w14:textId="77777777" w:rsidR="0069598A" w:rsidRPr="00750E51" w:rsidRDefault="0069598A" w:rsidP="0069598A">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61C7E36D" w14:textId="77777777" w:rsidR="0069598A" w:rsidRPr="00750E51" w:rsidRDefault="0069598A" w:rsidP="0069598A">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69598A" w:rsidRPr="00750E51" w14:paraId="28DE6B60" w14:textId="77777777" w:rsidTr="00227458">
        <w:tc>
          <w:tcPr>
            <w:tcW w:w="425" w:type="dxa"/>
            <w:vAlign w:val="center"/>
          </w:tcPr>
          <w:p w14:paraId="4C6CC5D5" w14:textId="77777777" w:rsidR="0069598A" w:rsidRPr="00B709AE" w:rsidRDefault="0069598A" w:rsidP="00227458">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03EE522D" w14:textId="77777777" w:rsidR="0069598A" w:rsidRPr="00B709AE" w:rsidRDefault="0069598A" w:rsidP="00227458">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68D33AFF" w14:textId="77777777" w:rsidR="0069598A" w:rsidRPr="00B709AE" w:rsidRDefault="0069598A" w:rsidP="00227458">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0A8B40C0" w14:textId="77777777" w:rsidR="0069598A" w:rsidRPr="00B709AE" w:rsidRDefault="0069598A" w:rsidP="00227458">
            <w:pPr>
              <w:pStyle w:val="Tekstpodstawowywcity"/>
              <w:tabs>
                <w:tab w:val="left" w:pos="851"/>
              </w:tabs>
              <w:rPr>
                <w:b w:val="0"/>
                <w:bCs w:val="0"/>
                <w:sz w:val="20"/>
              </w:rPr>
            </w:pPr>
            <w:r w:rsidRPr="00B709AE">
              <w:rPr>
                <w:b w:val="0"/>
                <w:bCs w:val="0"/>
                <w:sz w:val="20"/>
              </w:rPr>
              <w:t>Data dostawy</w:t>
            </w:r>
          </w:p>
          <w:p w14:paraId="1B3FBFBF" w14:textId="77777777" w:rsidR="0069598A" w:rsidRPr="00B709AE" w:rsidRDefault="0069598A" w:rsidP="00227458">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77ABCC7D" w14:textId="77777777" w:rsidR="0069598A" w:rsidRPr="00B709AE" w:rsidRDefault="0069598A" w:rsidP="00227458">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14D0C9E7" w14:textId="77777777" w:rsidR="0069598A" w:rsidRPr="00045BDA" w:rsidRDefault="0069598A" w:rsidP="00227458">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69598A" w:rsidRPr="00750E51" w14:paraId="501C68AE" w14:textId="77777777" w:rsidTr="00227458">
        <w:trPr>
          <w:cantSplit/>
          <w:trHeight w:val="294"/>
        </w:trPr>
        <w:tc>
          <w:tcPr>
            <w:tcW w:w="425" w:type="dxa"/>
            <w:vAlign w:val="center"/>
          </w:tcPr>
          <w:p w14:paraId="77CA0E26"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1D8DC490" w14:textId="77777777" w:rsidR="0069598A" w:rsidRPr="00B709AE" w:rsidRDefault="0069598A" w:rsidP="00227458">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62BA8C6C"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29A9E959"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7669B433"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5033038F"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69598A" w:rsidRPr="00750E51" w14:paraId="273A4B32" w14:textId="77777777" w:rsidTr="00227458">
        <w:trPr>
          <w:cantSplit/>
          <w:trHeight w:val="553"/>
        </w:trPr>
        <w:tc>
          <w:tcPr>
            <w:tcW w:w="425" w:type="dxa"/>
          </w:tcPr>
          <w:p w14:paraId="6CE8ABFB"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51AB50B"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5CA04062"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0AD2E432"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5788F78D"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3C8DCE90"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r w:rsidR="0069598A" w:rsidRPr="00750E51" w14:paraId="63857AA0" w14:textId="77777777" w:rsidTr="00227458">
        <w:trPr>
          <w:cantSplit/>
          <w:trHeight w:val="561"/>
        </w:trPr>
        <w:tc>
          <w:tcPr>
            <w:tcW w:w="425" w:type="dxa"/>
          </w:tcPr>
          <w:p w14:paraId="026391B0"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0D8BC38"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55B97B6C"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47C0CF3A"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4ADABA9D"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4435EB02"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r w:rsidR="0069598A" w:rsidRPr="00750E51" w14:paraId="6AAB4286" w14:textId="77777777" w:rsidTr="00227458">
        <w:trPr>
          <w:cantSplit/>
          <w:trHeight w:val="561"/>
        </w:trPr>
        <w:tc>
          <w:tcPr>
            <w:tcW w:w="425" w:type="dxa"/>
          </w:tcPr>
          <w:p w14:paraId="12BE303B"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254D14B0"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191F61D5"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63F8DD34"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5D4AEFE7"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1EE24CDB"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r w:rsidR="0069598A" w:rsidRPr="00750E51" w14:paraId="6F0A9AC5" w14:textId="77777777" w:rsidTr="00227458">
        <w:trPr>
          <w:cantSplit/>
          <w:trHeight w:val="561"/>
        </w:trPr>
        <w:tc>
          <w:tcPr>
            <w:tcW w:w="425" w:type="dxa"/>
          </w:tcPr>
          <w:p w14:paraId="47240E22"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4D3F0711"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05FEF36B"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20CCF3FD"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71B8F983"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6049172A"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bl>
    <w:p w14:paraId="04E062B8" w14:textId="77777777" w:rsidR="0069598A" w:rsidRPr="00750E51" w:rsidRDefault="0069598A" w:rsidP="0069598A">
      <w:pPr>
        <w:pStyle w:val="Tekstpodstawowywcity"/>
        <w:tabs>
          <w:tab w:val="left" w:pos="851"/>
        </w:tabs>
        <w:rPr>
          <w:sz w:val="22"/>
          <w:szCs w:val="22"/>
        </w:rPr>
      </w:pPr>
    </w:p>
    <w:p w14:paraId="2F37D6BB" w14:textId="77777777" w:rsidR="0069598A" w:rsidRDefault="0069598A" w:rsidP="0069598A">
      <w:pPr>
        <w:pStyle w:val="Tekstpodstawowywcity"/>
        <w:rPr>
          <w:b w:val="0"/>
          <w:sz w:val="22"/>
          <w:szCs w:val="22"/>
        </w:rPr>
      </w:pPr>
    </w:p>
    <w:p w14:paraId="0C358C05" w14:textId="77777777" w:rsidR="0069598A" w:rsidRPr="00750E51" w:rsidRDefault="0069598A" w:rsidP="0069598A">
      <w:pPr>
        <w:pStyle w:val="Tekstpodstawowywcity"/>
        <w:rPr>
          <w:b w:val="0"/>
          <w:sz w:val="22"/>
          <w:szCs w:val="22"/>
        </w:rPr>
      </w:pPr>
      <w:r w:rsidRPr="00750E51">
        <w:rPr>
          <w:b w:val="0"/>
          <w:sz w:val="22"/>
          <w:szCs w:val="22"/>
        </w:rPr>
        <w:t>Uwaga!</w:t>
      </w:r>
    </w:p>
    <w:p w14:paraId="7D494540" w14:textId="77777777" w:rsidR="0069598A" w:rsidRPr="001468EF" w:rsidRDefault="0069598A" w:rsidP="00553807">
      <w:pPr>
        <w:pStyle w:val="Tekstpodstawowywcity"/>
        <w:tabs>
          <w:tab w:val="num" w:pos="540"/>
        </w:tabs>
        <w:jc w:val="left"/>
        <w:rPr>
          <w:sz w:val="22"/>
          <w:szCs w:val="22"/>
        </w:rPr>
      </w:pPr>
      <w:r w:rsidRPr="001468EF">
        <w:rPr>
          <w:sz w:val="22"/>
          <w:szCs w:val="22"/>
        </w:rPr>
        <w:t>Przez wykonanie zamówienia należy rozumieć jego odbiór.</w:t>
      </w:r>
    </w:p>
    <w:p w14:paraId="7EF2933E" w14:textId="77777777" w:rsidR="0069598A" w:rsidRPr="001468EF" w:rsidRDefault="0069598A" w:rsidP="0069598A">
      <w:pPr>
        <w:jc w:val="both"/>
        <w:rPr>
          <w:b/>
          <w:sz w:val="22"/>
          <w:szCs w:val="22"/>
        </w:rPr>
      </w:pPr>
      <w:r w:rsidRPr="001468EF">
        <w:rPr>
          <w:b/>
          <w:sz w:val="22"/>
          <w:szCs w:val="22"/>
        </w:rPr>
        <w:t xml:space="preserve">Do wykazu należy dołączyć dokumenty </w:t>
      </w:r>
      <w:r w:rsidRPr="001468EF">
        <w:rPr>
          <w:b/>
          <w:sz w:val="22"/>
          <w:szCs w:val="22"/>
          <w:u w:val="single"/>
        </w:rPr>
        <w:t>potwierdzające,</w:t>
      </w:r>
      <w:r w:rsidRPr="001468EF">
        <w:rPr>
          <w:b/>
          <w:sz w:val="22"/>
          <w:szCs w:val="22"/>
        </w:rPr>
        <w:t xml:space="preserve"> że wskazane w wykazie dostawy zostały wykonane należycie.</w:t>
      </w:r>
    </w:p>
    <w:p w14:paraId="3B07C06A" w14:textId="77777777" w:rsidR="0069598A" w:rsidRPr="000B2254" w:rsidRDefault="0069598A" w:rsidP="0069598A">
      <w:pPr>
        <w:jc w:val="both"/>
        <w:rPr>
          <w:i/>
        </w:rPr>
      </w:pPr>
    </w:p>
    <w:p w14:paraId="336D64F8" w14:textId="77777777" w:rsidR="0069598A" w:rsidRPr="00B709AE" w:rsidRDefault="0069598A" w:rsidP="0069598A">
      <w:pPr>
        <w:jc w:val="both"/>
        <w:rPr>
          <w:b/>
          <w:bCs/>
          <w:i/>
        </w:rPr>
      </w:pPr>
    </w:p>
    <w:p w14:paraId="06C75C5B" w14:textId="77777777" w:rsidR="0069598A" w:rsidRPr="000B2254" w:rsidRDefault="0069598A" w:rsidP="0069598A">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5</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08BB8AC2" w:rsidR="0069598A" w:rsidRPr="003349BC" w:rsidRDefault="0069598A">
      <w:pPr>
        <w:numPr>
          <w:ilvl w:val="0"/>
          <w:numId w:val="36"/>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4" w:name="_Hlk86214246"/>
      <w:r w:rsidRPr="004B67F2">
        <w:rPr>
          <w:bCs/>
          <w:iCs/>
          <w:sz w:val="22"/>
          <w:szCs w:val="22"/>
        </w:rPr>
        <w:t xml:space="preserve">Dz. U. z </w:t>
      </w:r>
      <w:r w:rsidR="00004EB2">
        <w:rPr>
          <w:sz w:val="22"/>
          <w:szCs w:val="22"/>
        </w:rPr>
        <w:t>2023r. poz. 1689</w:t>
      </w:r>
      <w:bookmarkEnd w:id="34"/>
      <w:r w:rsidR="00CB5346">
        <w:rPr>
          <w:sz w:val="22"/>
          <w:szCs w:val="22"/>
        </w:rPr>
        <w:t xml:space="preserve"> ze zm.</w:t>
      </w:r>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pPr>
        <w:numPr>
          <w:ilvl w:val="0"/>
          <w:numId w:val="36"/>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9598A" w:rsidRPr="00827930" w14:paraId="4995604B" w14:textId="77777777" w:rsidTr="00227458">
        <w:tc>
          <w:tcPr>
            <w:tcW w:w="959" w:type="dxa"/>
            <w:vAlign w:val="center"/>
          </w:tcPr>
          <w:p w14:paraId="72F63D3D" w14:textId="77777777" w:rsidR="0069598A" w:rsidRPr="00827930" w:rsidRDefault="0069598A" w:rsidP="00227458">
            <w:pPr>
              <w:jc w:val="center"/>
            </w:pPr>
            <w:r w:rsidRPr="00827930">
              <w:t>Lp.</w:t>
            </w:r>
          </w:p>
        </w:tc>
        <w:tc>
          <w:tcPr>
            <w:tcW w:w="8251" w:type="dxa"/>
            <w:vAlign w:val="center"/>
          </w:tcPr>
          <w:p w14:paraId="6B98377B" w14:textId="77777777" w:rsidR="0069598A" w:rsidRPr="00827930" w:rsidRDefault="0069598A" w:rsidP="00227458">
            <w:pPr>
              <w:jc w:val="center"/>
            </w:pPr>
            <w:r w:rsidRPr="00827930">
              <w:t>Nazwa podmiotu, adres</w:t>
            </w:r>
          </w:p>
        </w:tc>
      </w:tr>
      <w:tr w:rsidR="0069598A" w:rsidRPr="00827930" w14:paraId="3308F4F9" w14:textId="77777777" w:rsidTr="00227458">
        <w:trPr>
          <w:trHeight w:val="463"/>
        </w:trPr>
        <w:tc>
          <w:tcPr>
            <w:tcW w:w="959" w:type="dxa"/>
          </w:tcPr>
          <w:p w14:paraId="029C0BC5" w14:textId="77777777" w:rsidR="0069598A" w:rsidRPr="00827930" w:rsidRDefault="0069598A" w:rsidP="00227458">
            <w:pPr>
              <w:jc w:val="both"/>
              <w:rPr>
                <w:sz w:val="24"/>
                <w:szCs w:val="24"/>
              </w:rPr>
            </w:pPr>
          </w:p>
        </w:tc>
        <w:tc>
          <w:tcPr>
            <w:tcW w:w="8251" w:type="dxa"/>
          </w:tcPr>
          <w:p w14:paraId="377C34F9" w14:textId="77777777" w:rsidR="0069598A" w:rsidRPr="00827930" w:rsidRDefault="0069598A" w:rsidP="00227458">
            <w:pPr>
              <w:jc w:val="both"/>
              <w:rPr>
                <w:sz w:val="24"/>
                <w:szCs w:val="24"/>
              </w:rPr>
            </w:pPr>
          </w:p>
        </w:tc>
      </w:tr>
      <w:tr w:rsidR="0069598A" w:rsidRPr="00827930" w14:paraId="24D8FB23" w14:textId="77777777" w:rsidTr="00227458">
        <w:trPr>
          <w:trHeight w:val="463"/>
        </w:trPr>
        <w:tc>
          <w:tcPr>
            <w:tcW w:w="959" w:type="dxa"/>
          </w:tcPr>
          <w:p w14:paraId="79AACDFE" w14:textId="77777777" w:rsidR="0069598A" w:rsidRPr="00827930" w:rsidRDefault="0069598A" w:rsidP="00227458">
            <w:pPr>
              <w:jc w:val="both"/>
              <w:rPr>
                <w:sz w:val="24"/>
                <w:szCs w:val="24"/>
              </w:rPr>
            </w:pPr>
          </w:p>
        </w:tc>
        <w:tc>
          <w:tcPr>
            <w:tcW w:w="8251" w:type="dxa"/>
          </w:tcPr>
          <w:p w14:paraId="28AD8BCD" w14:textId="77777777" w:rsidR="0069598A" w:rsidRPr="00827930" w:rsidRDefault="0069598A" w:rsidP="00227458">
            <w:pPr>
              <w:jc w:val="both"/>
              <w:rPr>
                <w:sz w:val="24"/>
                <w:szCs w:val="24"/>
              </w:rPr>
            </w:pPr>
          </w:p>
        </w:tc>
      </w:tr>
      <w:tr w:rsidR="0069598A" w:rsidRPr="00827930" w14:paraId="58A45625" w14:textId="77777777" w:rsidTr="00227458">
        <w:trPr>
          <w:trHeight w:val="463"/>
        </w:trPr>
        <w:tc>
          <w:tcPr>
            <w:tcW w:w="959" w:type="dxa"/>
          </w:tcPr>
          <w:p w14:paraId="33272204" w14:textId="77777777" w:rsidR="0069598A" w:rsidRPr="00827930" w:rsidRDefault="0069598A" w:rsidP="00227458">
            <w:pPr>
              <w:jc w:val="both"/>
              <w:rPr>
                <w:sz w:val="24"/>
                <w:szCs w:val="24"/>
              </w:rPr>
            </w:pPr>
          </w:p>
        </w:tc>
        <w:tc>
          <w:tcPr>
            <w:tcW w:w="8251" w:type="dxa"/>
          </w:tcPr>
          <w:p w14:paraId="7F50C50C" w14:textId="77777777" w:rsidR="0069598A" w:rsidRPr="00827930" w:rsidRDefault="0069598A" w:rsidP="00227458">
            <w:pPr>
              <w:jc w:val="both"/>
              <w:rPr>
                <w:sz w:val="24"/>
                <w:szCs w:val="24"/>
              </w:rPr>
            </w:pPr>
          </w:p>
        </w:tc>
      </w:tr>
      <w:tr w:rsidR="0069598A" w:rsidRPr="00827930" w14:paraId="11A88B58" w14:textId="77777777" w:rsidTr="00227458">
        <w:trPr>
          <w:trHeight w:val="463"/>
        </w:trPr>
        <w:tc>
          <w:tcPr>
            <w:tcW w:w="959" w:type="dxa"/>
          </w:tcPr>
          <w:p w14:paraId="33899BCA" w14:textId="77777777" w:rsidR="0069598A" w:rsidRPr="00827930" w:rsidRDefault="0069598A" w:rsidP="00227458">
            <w:pPr>
              <w:jc w:val="both"/>
              <w:rPr>
                <w:sz w:val="24"/>
                <w:szCs w:val="24"/>
              </w:rPr>
            </w:pPr>
          </w:p>
        </w:tc>
        <w:tc>
          <w:tcPr>
            <w:tcW w:w="8251" w:type="dxa"/>
          </w:tcPr>
          <w:p w14:paraId="412A5FC3" w14:textId="77777777" w:rsidR="0069598A" w:rsidRPr="00827930" w:rsidRDefault="0069598A" w:rsidP="00227458">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77777777"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6</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77777777" w:rsidR="0069598A" w:rsidRPr="00553B00" w:rsidRDefault="0069598A" w:rsidP="0069598A">
      <w:pPr>
        <w:jc w:val="right"/>
        <w:rPr>
          <w:b/>
          <w:sz w:val="22"/>
          <w:szCs w:val="22"/>
        </w:rPr>
      </w:pPr>
      <w:r>
        <w:rPr>
          <w:i/>
          <w:iCs/>
        </w:rPr>
        <w:br w:type="page"/>
      </w:r>
      <w:bookmarkStart w:id="35" w:name="_Hlk101869923"/>
      <w:r w:rsidRPr="00553B00">
        <w:rPr>
          <w:b/>
          <w:sz w:val="22"/>
          <w:szCs w:val="22"/>
        </w:rPr>
        <w:lastRenderedPageBreak/>
        <w:t>Załącznik nr 7 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5"/>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77777777"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EC2CAF" w:rsidRDefault="0069598A" w:rsidP="0069598A">
      <w:pPr>
        <w:jc w:val="both"/>
        <w:rPr>
          <w:sz w:val="22"/>
          <w:szCs w:val="22"/>
        </w:rPr>
      </w:pPr>
    </w:p>
    <w:p w14:paraId="4765D909" w14:textId="77777777" w:rsidR="00077E9C" w:rsidRPr="00EC2CAF" w:rsidRDefault="00077E9C" w:rsidP="00077E9C">
      <w:pPr>
        <w:pStyle w:val="Zwykytekst"/>
        <w:jc w:val="both"/>
        <w:rPr>
          <w:rFonts w:ascii="Times New Roman" w:hAnsi="Times New Roman"/>
          <w:sz w:val="22"/>
          <w:szCs w:val="22"/>
        </w:rPr>
      </w:pPr>
      <w:r w:rsidRPr="00EC2CAF">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EC2CAF" w:rsidRDefault="00077E9C" w:rsidP="006B1CC8">
      <w:pPr>
        <w:pStyle w:val="Zwykytekst"/>
        <w:jc w:val="both"/>
        <w:rPr>
          <w:rFonts w:ascii="Times New Roman" w:hAnsi="Times New Roman"/>
          <w:sz w:val="22"/>
          <w:szCs w:val="22"/>
        </w:rPr>
      </w:pPr>
      <w:r w:rsidRPr="00EC2CAF">
        <w:rPr>
          <w:rFonts w:ascii="Times New Roman" w:hAnsi="Times New Roman"/>
          <w:sz w:val="22"/>
          <w:szCs w:val="22"/>
        </w:rPr>
        <w:t>Strony przyjmują jako datę jej zawarcia - datę złożenia ostatniego podpisu.</w:t>
      </w:r>
      <w:r w:rsidR="006B1CC8" w:rsidRPr="00EC2CAF">
        <w:rPr>
          <w:rFonts w:ascii="Times New Roman" w:hAnsi="Times New Roman"/>
          <w:sz w:val="22"/>
          <w:szCs w:val="22"/>
        </w:rPr>
        <w:t xml:space="preserve"> </w:t>
      </w:r>
    </w:p>
    <w:p w14:paraId="29441260" w14:textId="73419915" w:rsidR="00077E9C" w:rsidRPr="00EC2CAF" w:rsidRDefault="006B1CC8" w:rsidP="006B1CC8">
      <w:pPr>
        <w:pStyle w:val="Zwykytekst"/>
        <w:jc w:val="both"/>
        <w:rPr>
          <w:rFonts w:ascii="Times New Roman" w:hAnsi="Times New Roman"/>
          <w:sz w:val="22"/>
          <w:szCs w:val="22"/>
        </w:rPr>
      </w:pPr>
      <w:r w:rsidRPr="00EC2CAF">
        <w:rPr>
          <w:rFonts w:ascii="Times New Roman" w:hAnsi="Times New Roman"/>
          <w:sz w:val="22"/>
          <w:szCs w:val="22"/>
        </w:rPr>
        <w:t>Umowa została zawarta pomiędzy:</w:t>
      </w:r>
    </w:p>
    <w:p w14:paraId="3381BA21" w14:textId="77777777" w:rsidR="00077E9C" w:rsidRPr="00EC2CAF" w:rsidRDefault="00077E9C" w:rsidP="00077E9C">
      <w:pPr>
        <w:jc w:val="both"/>
        <w:rPr>
          <w:i/>
          <w:iCs/>
          <w:sz w:val="22"/>
          <w:szCs w:val="22"/>
        </w:rPr>
      </w:pPr>
      <w:r w:rsidRPr="00EC2CAF">
        <w:rPr>
          <w:i/>
          <w:iCs/>
          <w:sz w:val="22"/>
          <w:szCs w:val="22"/>
        </w:rPr>
        <w:t>(w przypadku wersji elektronicznej)</w:t>
      </w:r>
    </w:p>
    <w:p w14:paraId="12CE41E2" w14:textId="77777777" w:rsidR="00077E9C" w:rsidRPr="00EC2CAF" w:rsidRDefault="00077E9C" w:rsidP="00077E9C">
      <w:pPr>
        <w:jc w:val="both"/>
        <w:rPr>
          <w:b/>
          <w:bCs/>
          <w:sz w:val="22"/>
          <w:szCs w:val="22"/>
        </w:rPr>
      </w:pPr>
    </w:p>
    <w:p w14:paraId="0DC22FEE" w14:textId="77777777" w:rsidR="00077E9C" w:rsidRPr="00EC2CAF" w:rsidRDefault="00077E9C" w:rsidP="00077E9C">
      <w:pPr>
        <w:jc w:val="both"/>
        <w:rPr>
          <w:sz w:val="22"/>
          <w:szCs w:val="22"/>
        </w:rPr>
      </w:pPr>
      <w:r w:rsidRPr="00EC2CAF">
        <w:rPr>
          <w:sz w:val="22"/>
          <w:szCs w:val="22"/>
        </w:rPr>
        <w:t>lub</w:t>
      </w:r>
    </w:p>
    <w:p w14:paraId="6DB5731B" w14:textId="77777777" w:rsidR="00077E9C" w:rsidRPr="00EC2CAF" w:rsidRDefault="00077E9C" w:rsidP="00077E9C">
      <w:pPr>
        <w:jc w:val="both"/>
        <w:rPr>
          <w:b/>
          <w:bCs/>
          <w:sz w:val="22"/>
          <w:szCs w:val="22"/>
        </w:rPr>
      </w:pPr>
    </w:p>
    <w:p w14:paraId="650DD51B" w14:textId="4ECA02CD" w:rsidR="00077E9C" w:rsidRPr="00EC2CAF" w:rsidRDefault="00077E9C" w:rsidP="00077E9C">
      <w:pPr>
        <w:jc w:val="both"/>
        <w:rPr>
          <w:sz w:val="22"/>
          <w:szCs w:val="22"/>
        </w:rPr>
      </w:pPr>
      <w:bookmarkStart w:id="36" w:name="_Hlk140147396"/>
      <w:r w:rsidRPr="00EC2CAF">
        <w:rPr>
          <w:sz w:val="22"/>
          <w:szCs w:val="22"/>
        </w:rPr>
        <w:t>Umowa została zawarta w dniu ……….  w ……………….</w:t>
      </w:r>
      <w:r w:rsidR="00673834" w:rsidRPr="00EC2CAF">
        <w:rPr>
          <w:sz w:val="22"/>
          <w:szCs w:val="22"/>
        </w:rPr>
        <w:t xml:space="preserve"> pomiędzy:</w:t>
      </w:r>
      <w:bookmarkEnd w:id="36"/>
    </w:p>
    <w:p w14:paraId="5EB56837" w14:textId="77777777" w:rsidR="00077E9C" w:rsidRPr="00EC2CAF" w:rsidRDefault="00077E9C" w:rsidP="00077E9C">
      <w:pPr>
        <w:jc w:val="both"/>
        <w:rPr>
          <w:i/>
          <w:iCs/>
          <w:sz w:val="22"/>
          <w:szCs w:val="22"/>
        </w:rPr>
      </w:pPr>
      <w:r w:rsidRPr="00EC2CAF">
        <w:rPr>
          <w:i/>
          <w:iCs/>
          <w:sz w:val="22"/>
          <w:szCs w:val="22"/>
        </w:rPr>
        <w:t>(w przypadku wersji papierowej)</w:t>
      </w:r>
    </w:p>
    <w:p w14:paraId="16987916" w14:textId="77777777" w:rsidR="0069598A" w:rsidRPr="00EC2CAF" w:rsidRDefault="0069598A" w:rsidP="0069598A">
      <w:pPr>
        <w:jc w:val="both"/>
        <w:rPr>
          <w:sz w:val="22"/>
          <w:szCs w:val="22"/>
        </w:rPr>
      </w:pPr>
    </w:p>
    <w:p w14:paraId="7269ED59" w14:textId="509E4013" w:rsidR="0069598A" w:rsidRPr="00EC2CAF" w:rsidRDefault="0069598A" w:rsidP="0069598A">
      <w:pPr>
        <w:jc w:val="both"/>
        <w:rPr>
          <w:sz w:val="22"/>
          <w:szCs w:val="22"/>
        </w:rPr>
      </w:pPr>
      <w:bookmarkStart w:id="37" w:name="_Hlk137626329"/>
      <w:r w:rsidRPr="00EC2CAF">
        <w:rPr>
          <w:b/>
          <w:sz w:val="22"/>
          <w:szCs w:val="22"/>
        </w:rPr>
        <w:t>Polską Grupą Górniczą S.A. z siedzibą w Katowicach</w:t>
      </w:r>
      <w:r w:rsidRPr="00EC2CAF">
        <w:rPr>
          <w:sz w:val="22"/>
          <w:szCs w:val="22"/>
        </w:rPr>
        <w:t xml:space="preserve"> przy ulicy Powstańców 30</w:t>
      </w:r>
      <w:r w:rsidRPr="00EC2CAF">
        <w:rPr>
          <w:bCs/>
          <w:sz w:val="22"/>
          <w:szCs w:val="22"/>
        </w:rPr>
        <w:t xml:space="preserve">, kod pocztowy 40-039, </w:t>
      </w:r>
      <w:r w:rsidRPr="00EC2CAF">
        <w:rPr>
          <w:sz w:val="22"/>
          <w:szCs w:val="22"/>
        </w:rPr>
        <w:t>zarejestrowaną w Sądzie Rejonowym Katowice-Wschód w Katowicach, Wydział VIII Gospodarczy, nr KRS 0000709363, REGON 360615984, wysokość kapitału zakładowego całkowicie wpłaconego 3 916 71</w:t>
      </w:r>
      <w:r w:rsidR="00AE5B71" w:rsidRPr="00EC2CAF">
        <w:rPr>
          <w:sz w:val="22"/>
          <w:szCs w:val="22"/>
        </w:rPr>
        <w:t>9</w:t>
      </w:r>
      <w:r w:rsidRPr="00EC2CAF">
        <w:rPr>
          <w:sz w:val="22"/>
          <w:szCs w:val="22"/>
        </w:rPr>
        <w:t xml:space="preserve"> </w:t>
      </w:r>
      <w:r w:rsidR="00AE5B71" w:rsidRPr="00EC2CAF">
        <w:rPr>
          <w:sz w:val="22"/>
          <w:szCs w:val="22"/>
        </w:rPr>
        <w:t>0</w:t>
      </w:r>
      <w:r w:rsidRPr="00EC2CAF">
        <w:rPr>
          <w:sz w:val="22"/>
          <w:szCs w:val="22"/>
        </w:rPr>
        <w:t xml:space="preserve">00,00 zł, zwaną w treści umowy </w:t>
      </w:r>
      <w:r w:rsidRPr="00EC2CAF">
        <w:rPr>
          <w:b/>
          <w:sz w:val="22"/>
          <w:szCs w:val="22"/>
        </w:rPr>
        <w:t>„ZAMAWIAJĄCYM”</w:t>
      </w:r>
      <w:r w:rsidRPr="00EC2CAF">
        <w:rPr>
          <w:sz w:val="22"/>
          <w:szCs w:val="22"/>
        </w:rPr>
        <w:t xml:space="preserve">, </w:t>
      </w:r>
      <w:r w:rsidR="007A558F" w:rsidRPr="00EC2CAF">
        <w:rPr>
          <w:sz w:val="22"/>
          <w:szCs w:val="22"/>
        </w:rPr>
        <w:t>reprezentowan</w:t>
      </w:r>
      <w:r w:rsidR="00CF51D5" w:rsidRPr="00EC2CAF">
        <w:rPr>
          <w:sz w:val="22"/>
          <w:szCs w:val="22"/>
        </w:rPr>
        <w:t>ą</w:t>
      </w:r>
      <w:r w:rsidR="007A558F" w:rsidRPr="00EC2CAF">
        <w:rPr>
          <w:sz w:val="22"/>
          <w:szCs w:val="22"/>
        </w:rPr>
        <w:t xml:space="preserve"> przez osoby umocowane.</w:t>
      </w:r>
    </w:p>
    <w:p w14:paraId="3ED5DE8D" w14:textId="77777777" w:rsidR="0069598A" w:rsidRPr="00EC2CAF" w:rsidRDefault="0069598A" w:rsidP="0069598A">
      <w:pPr>
        <w:jc w:val="center"/>
        <w:rPr>
          <w:sz w:val="22"/>
          <w:szCs w:val="22"/>
        </w:rPr>
      </w:pPr>
    </w:p>
    <w:p w14:paraId="3F5CF66C" w14:textId="77777777" w:rsidR="00FE62B6" w:rsidRPr="00EC2CAF" w:rsidRDefault="00FE62B6" w:rsidP="0069598A">
      <w:pPr>
        <w:jc w:val="center"/>
        <w:rPr>
          <w:sz w:val="22"/>
          <w:szCs w:val="22"/>
        </w:rPr>
      </w:pPr>
    </w:p>
    <w:p w14:paraId="0EC07A77" w14:textId="77777777" w:rsidR="00090D8E" w:rsidRPr="00EC2CAF" w:rsidRDefault="00090D8E" w:rsidP="00090D8E">
      <w:pPr>
        <w:jc w:val="both"/>
        <w:rPr>
          <w:i/>
          <w:iCs/>
          <w:sz w:val="22"/>
          <w:szCs w:val="22"/>
        </w:rPr>
      </w:pPr>
      <w:r w:rsidRPr="00EC2CAF">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090D8E" w:rsidRPr="00EC2CAF" w14:paraId="3EE71C88" w14:textId="77777777" w:rsidTr="00227458">
        <w:trPr>
          <w:trHeight w:val="20"/>
        </w:trPr>
        <w:tc>
          <w:tcPr>
            <w:tcW w:w="5000" w:type="pct"/>
            <w:gridSpan w:val="4"/>
            <w:shd w:val="clear" w:color="auto" w:fill="F2F2F2" w:themeFill="background1" w:themeFillShade="F2"/>
            <w:vAlign w:val="center"/>
          </w:tcPr>
          <w:p w14:paraId="4D04741B" w14:textId="77777777" w:rsidR="00090D8E" w:rsidRPr="00EC2CAF" w:rsidRDefault="00090D8E" w:rsidP="00227458">
            <w:pPr>
              <w:widowControl w:val="0"/>
              <w:tabs>
                <w:tab w:val="left" w:pos="284"/>
                <w:tab w:val="left" w:pos="851"/>
              </w:tabs>
              <w:ind w:left="284" w:hanging="284"/>
              <w:jc w:val="center"/>
              <w:rPr>
                <w:b/>
                <w:bCs/>
              </w:rPr>
            </w:pPr>
            <w:r w:rsidRPr="00EC2CAF">
              <w:rPr>
                <w:b/>
                <w:bCs/>
                <w:sz w:val="22"/>
                <w:szCs w:val="22"/>
              </w:rPr>
              <w:t>ZAMAWIAJĄCY</w:t>
            </w:r>
          </w:p>
        </w:tc>
      </w:tr>
      <w:tr w:rsidR="00090D8E" w:rsidRPr="00EC2CAF" w14:paraId="4DA60E8F" w14:textId="77777777" w:rsidTr="00227458">
        <w:trPr>
          <w:trHeight w:val="557"/>
        </w:trPr>
        <w:tc>
          <w:tcPr>
            <w:tcW w:w="2498" w:type="pct"/>
            <w:gridSpan w:val="2"/>
            <w:vAlign w:val="center"/>
          </w:tcPr>
          <w:p w14:paraId="433E5663" w14:textId="77777777" w:rsidR="00090D8E" w:rsidRPr="00EC2CAF" w:rsidRDefault="00090D8E" w:rsidP="00227458">
            <w:pPr>
              <w:widowControl w:val="0"/>
              <w:jc w:val="center"/>
              <w:rPr>
                <w:sz w:val="18"/>
                <w:szCs w:val="18"/>
              </w:rPr>
            </w:pPr>
          </w:p>
          <w:p w14:paraId="4984EAA8" w14:textId="77777777" w:rsidR="00090D8E" w:rsidRPr="00EC2CAF" w:rsidRDefault="00090D8E" w:rsidP="00227458">
            <w:pPr>
              <w:widowControl w:val="0"/>
              <w:jc w:val="center"/>
              <w:rPr>
                <w:sz w:val="18"/>
                <w:szCs w:val="18"/>
              </w:rPr>
            </w:pPr>
          </w:p>
          <w:p w14:paraId="0B2B0EF1" w14:textId="77777777" w:rsidR="00090D8E" w:rsidRPr="00EC2CAF" w:rsidRDefault="00090D8E" w:rsidP="00227458">
            <w:pPr>
              <w:widowControl w:val="0"/>
              <w:jc w:val="center"/>
              <w:rPr>
                <w:sz w:val="18"/>
                <w:szCs w:val="18"/>
              </w:rPr>
            </w:pPr>
          </w:p>
          <w:p w14:paraId="0DE8FA36" w14:textId="77777777" w:rsidR="00090D8E" w:rsidRPr="00EC2CAF" w:rsidRDefault="00090D8E" w:rsidP="00227458">
            <w:pPr>
              <w:widowControl w:val="0"/>
              <w:jc w:val="center"/>
              <w:rPr>
                <w:sz w:val="18"/>
                <w:szCs w:val="18"/>
              </w:rPr>
            </w:pPr>
          </w:p>
          <w:p w14:paraId="3DD3A81C" w14:textId="77777777" w:rsidR="00090D8E" w:rsidRPr="00EC2CAF" w:rsidRDefault="00090D8E" w:rsidP="00227458">
            <w:pPr>
              <w:widowControl w:val="0"/>
              <w:jc w:val="center"/>
              <w:rPr>
                <w:sz w:val="18"/>
                <w:szCs w:val="18"/>
              </w:rPr>
            </w:pPr>
          </w:p>
          <w:p w14:paraId="7BE50060" w14:textId="77777777" w:rsidR="00090D8E" w:rsidRPr="00EC2CAF" w:rsidRDefault="00090D8E" w:rsidP="00227458">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EC2CAF" w:rsidRDefault="00090D8E" w:rsidP="00227458">
            <w:pPr>
              <w:widowControl w:val="0"/>
              <w:jc w:val="center"/>
              <w:rPr>
                <w:sz w:val="18"/>
                <w:szCs w:val="18"/>
              </w:rPr>
            </w:pPr>
          </w:p>
          <w:p w14:paraId="5DA41AE0" w14:textId="77777777" w:rsidR="00090D8E" w:rsidRPr="00EC2CAF" w:rsidRDefault="00090D8E" w:rsidP="00227458">
            <w:pPr>
              <w:widowControl w:val="0"/>
              <w:jc w:val="center"/>
              <w:rPr>
                <w:sz w:val="18"/>
                <w:szCs w:val="18"/>
              </w:rPr>
            </w:pPr>
          </w:p>
          <w:p w14:paraId="7BA7E288" w14:textId="77777777" w:rsidR="00090D8E" w:rsidRPr="00EC2CAF" w:rsidRDefault="00090D8E" w:rsidP="00227458">
            <w:pPr>
              <w:widowControl w:val="0"/>
              <w:jc w:val="center"/>
              <w:rPr>
                <w:sz w:val="18"/>
                <w:szCs w:val="18"/>
              </w:rPr>
            </w:pPr>
          </w:p>
          <w:p w14:paraId="72AA6F78" w14:textId="77777777" w:rsidR="00090D8E" w:rsidRPr="00EC2CAF" w:rsidRDefault="00090D8E" w:rsidP="00227458">
            <w:pPr>
              <w:widowControl w:val="0"/>
              <w:jc w:val="center"/>
              <w:rPr>
                <w:sz w:val="18"/>
                <w:szCs w:val="18"/>
              </w:rPr>
            </w:pPr>
          </w:p>
          <w:p w14:paraId="0F83365F" w14:textId="77777777" w:rsidR="00090D8E" w:rsidRPr="00EC2CAF" w:rsidRDefault="00090D8E" w:rsidP="00227458">
            <w:pPr>
              <w:widowControl w:val="0"/>
              <w:jc w:val="center"/>
              <w:rPr>
                <w:sz w:val="18"/>
                <w:szCs w:val="18"/>
              </w:rPr>
            </w:pPr>
          </w:p>
          <w:p w14:paraId="37C9A404" w14:textId="77777777" w:rsidR="00090D8E" w:rsidRPr="00EC2CAF" w:rsidRDefault="00090D8E" w:rsidP="00227458">
            <w:pPr>
              <w:widowControl w:val="0"/>
              <w:tabs>
                <w:tab w:val="left" w:pos="284"/>
                <w:tab w:val="left" w:pos="851"/>
              </w:tabs>
              <w:ind w:left="284" w:hanging="284"/>
              <w:jc w:val="center"/>
              <w:rPr>
                <w:b/>
                <w:bCs/>
              </w:rPr>
            </w:pPr>
          </w:p>
        </w:tc>
      </w:tr>
      <w:tr w:rsidR="00090D8E" w:rsidRPr="00EC2CAF" w14:paraId="78B1F724" w14:textId="77777777" w:rsidTr="00227458">
        <w:trPr>
          <w:trHeight w:val="564"/>
        </w:trPr>
        <w:tc>
          <w:tcPr>
            <w:tcW w:w="1561" w:type="pct"/>
            <w:shd w:val="clear" w:color="auto" w:fill="F2F2F2" w:themeFill="background1" w:themeFillShade="F2"/>
            <w:vAlign w:val="center"/>
          </w:tcPr>
          <w:p w14:paraId="76896D5F" w14:textId="77777777" w:rsidR="00090D8E" w:rsidRPr="00EC2CAF" w:rsidRDefault="00090D8E" w:rsidP="00227458">
            <w:pPr>
              <w:ind w:left="-108" w:right="-108"/>
              <w:jc w:val="center"/>
              <w:rPr>
                <w:sz w:val="18"/>
                <w:szCs w:val="18"/>
              </w:rPr>
            </w:pPr>
            <w:r w:rsidRPr="00EC2CAF">
              <w:rPr>
                <w:sz w:val="18"/>
                <w:szCs w:val="18"/>
              </w:rPr>
              <w:t>Sekretarz Komisji Przetargowej lub</w:t>
            </w:r>
          </w:p>
          <w:p w14:paraId="1135C528" w14:textId="77777777" w:rsidR="00090D8E" w:rsidRPr="00EC2CAF" w:rsidRDefault="00090D8E" w:rsidP="00227458">
            <w:pPr>
              <w:widowControl w:val="0"/>
              <w:tabs>
                <w:tab w:val="left" w:pos="284"/>
                <w:tab w:val="left" w:pos="851"/>
              </w:tabs>
              <w:ind w:left="-108" w:right="-108"/>
              <w:jc w:val="center"/>
              <w:rPr>
                <w:b/>
                <w:bCs/>
                <w:sz w:val="18"/>
                <w:szCs w:val="18"/>
              </w:rPr>
            </w:pPr>
            <w:r w:rsidRPr="00EC2CAF">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EC2CAF" w:rsidRDefault="00090D8E" w:rsidP="00227458">
            <w:pPr>
              <w:widowControl w:val="0"/>
              <w:ind w:left="-108" w:right="-108"/>
              <w:jc w:val="center"/>
              <w:rPr>
                <w:b/>
                <w:bCs/>
                <w:sz w:val="18"/>
                <w:szCs w:val="18"/>
              </w:rPr>
            </w:pPr>
            <w:r w:rsidRPr="00EC2CAF">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EC2CAF" w:rsidRDefault="00090D8E" w:rsidP="00227458">
            <w:pPr>
              <w:widowControl w:val="0"/>
              <w:ind w:left="-108" w:right="-108"/>
              <w:jc w:val="center"/>
              <w:rPr>
                <w:b/>
                <w:bCs/>
                <w:sz w:val="18"/>
                <w:szCs w:val="18"/>
              </w:rPr>
            </w:pPr>
            <w:r w:rsidRPr="00EC2CAF">
              <w:rPr>
                <w:sz w:val="18"/>
                <w:szCs w:val="18"/>
              </w:rPr>
              <w:t>Radca Prawny</w:t>
            </w:r>
          </w:p>
        </w:tc>
      </w:tr>
      <w:tr w:rsidR="00090D8E" w:rsidRPr="00EC2CAF" w14:paraId="4BCCAAA3" w14:textId="77777777" w:rsidTr="00227458">
        <w:trPr>
          <w:trHeight w:val="564"/>
        </w:trPr>
        <w:tc>
          <w:tcPr>
            <w:tcW w:w="1561" w:type="pct"/>
            <w:vAlign w:val="center"/>
          </w:tcPr>
          <w:p w14:paraId="5E631E08" w14:textId="77777777" w:rsidR="00090D8E" w:rsidRPr="00EC2CAF" w:rsidRDefault="00090D8E" w:rsidP="00227458">
            <w:pPr>
              <w:widowControl w:val="0"/>
              <w:jc w:val="center"/>
              <w:rPr>
                <w:sz w:val="18"/>
                <w:szCs w:val="18"/>
              </w:rPr>
            </w:pPr>
          </w:p>
          <w:p w14:paraId="1B83FFC9" w14:textId="77777777" w:rsidR="00090D8E" w:rsidRPr="00EC2CAF" w:rsidRDefault="00090D8E" w:rsidP="00227458">
            <w:pPr>
              <w:widowControl w:val="0"/>
              <w:jc w:val="center"/>
              <w:rPr>
                <w:sz w:val="18"/>
                <w:szCs w:val="18"/>
              </w:rPr>
            </w:pPr>
          </w:p>
          <w:p w14:paraId="31F8848F" w14:textId="77777777" w:rsidR="00090D8E" w:rsidRPr="00EC2CAF" w:rsidRDefault="00090D8E" w:rsidP="00227458">
            <w:pPr>
              <w:widowControl w:val="0"/>
              <w:jc w:val="center"/>
              <w:rPr>
                <w:sz w:val="18"/>
                <w:szCs w:val="18"/>
              </w:rPr>
            </w:pPr>
          </w:p>
          <w:p w14:paraId="260220D1" w14:textId="77777777" w:rsidR="00090D8E" w:rsidRPr="00EC2CAF" w:rsidRDefault="00090D8E" w:rsidP="00227458">
            <w:pPr>
              <w:widowControl w:val="0"/>
              <w:jc w:val="center"/>
              <w:rPr>
                <w:sz w:val="18"/>
                <w:szCs w:val="18"/>
              </w:rPr>
            </w:pPr>
          </w:p>
          <w:p w14:paraId="3AB1B49D" w14:textId="77777777" w:rsidR="00090D8E" w:rsidRPr="00EC2CAF" w:rsidRDefault="00090D8E" w:rsidP="00227458">
            <w:pPr>
              <w:widowControl w:val="0"/>
              <w:jc w:val="center"/>
              <w:rPr>
                <w:sz w:val="18"/>
                <w:szCs w:val="18"/>
              </w:rPr>
            </w:pPr>
          </w:p>
          <w:p w14:paraId="4E6AB7D6" w14:textId="77777777" w:rsidR="00090D8E" w:rsidRPr="00EC2CAF" w:rsidRDefault="00090D8E" w:rsidP="00227458">
            <w:pPr>
              <w:ind w:left="22"/>
              <w:jc w:val="center"/>
              <w:rPr>
                <w:sz w:val="18"/>
                <w:szCs w:val="18"/>
              </w:rPr>
            </w:pPr>
          </w:p>
        </w:tc>
        <w:tc>
          <w:tcPr>
            <w:tcW w:w="1643" w:type="pct"/>
            <w:gridSpan w:val="2"/>
            <w:vAlign w:val="center"/>
          </w:tcPr>
          <w:p w14:paraId="6F1B6D8C" w14:textId="77777777" w:rsidR="00090D8E" w:rsidRPr="00EC2CAF" w:rsidRDefault="00090D8E" w:rsidP="00227458">
            <w:pPr>
              <w:widowControl w:val="0"/>
              <w:jc w:val="center"/>
              <w:rPr>
                <w:sz w:val="18"/>
                <w:szCs w:val="18"/>
              </w:rPr>
            </w:pPr>
          </w:p>
          <w:p w14:paraId="0A4687C7" w14:textId="77777777" w:rsidR="00090D8E" w:rsidRPr="00EC2CAF" w:rsidRDefault="00090D8E" w:rsidP="00227458">
            <w:pPr>
              <w:widowControl w:val="0"/>
              <w:jc w:val="center"/>
              <w:rPr>
                <w:sz w:val="18"/>
                <w:szCs w:val="18"/>
              </w:rPr>
            </w:pPr>
          </w:p>
          <w:p w14:paraId="4ED390C5" w14:textId="77777777" w:rsidR="00090D8E" w:rsidRPr="00EC2CAF" w:rsidRDefault="00090D8E" w:rsidP="00227458">
            <w:pPr>
              <w:widowControl w:val="0"/>
              <w:jc w:val="center"/>
              <w:rPr>
                <w:sz w:val="18"/>
                <w:szCs w:val="18"/>
              </w:rPr>
            </w:pPr>
          </w:p>
          <w:p w14:paraId="2565A73D" w14:textId="77777777" w:rsidR="00090D8E" w:rsidRPr="00EC2CAF" w:rsidRDefault="00090D8E" w:rsidP="00227458">
            <w:pPr>
              <w:widowControl w:val="0"/>
              <w:jc w:val="center"/>
              <w:rPr>
                <w:sz w:val="18"/>
                <w:szCs w:val="18"/>
              </w:rPr>
            </w:pPr>
          </w:p>
          <w:p w14:paraId="47CDA88D" w14:textId="77777777" w:rsidR="00090D8E" w:rsidRPr="00EC2CAF" w:rsidRDefault="00090D8E" w:rsidP="00227458">
            <w:pPr>
              <w:widowControl w:val="0"/>
              <w:jc w:val="center"/>
              <w:rPr>
                <w:sz w:val="18"/>
                <w:szCs w:val="18"/>
              </w:rPr>
            </w:pPr>
          </w:p>
          <w:p w14:paraId="37C7F773" w14:textId="77777777" w:rsidR="00090D8E" w:rsidRPr="00EC2CAF" w:rsidRDefault="00090D8E" w:rsidP="00227458">
            <w:pPr>
              <w:widowControl w:val="0"/>
              <w:ind w:left="34" w:hanging="34"/>
              <w:jc w:val="center"/>
              <w:rPr>
                <w:sz w:val="18"/>
                <w:szCs w:val="18"/>
              </w:rPr>
            </w:pPr>
          </w:p>
        </w:tc>
        <w:tc>
          <w:tcPr>
            <w:tcW w:w="1796" w:type="pct"/>
            <w:vAlign w:val="center"/>
          </w:tcPr>
          <w:p w14:paraId="0D6CC289" w14:textId="77777777" w:rsidR="00090D8E" w:rsidRPr="00EC2CAF" w:rsidRDefault="00090D8E" w:rsidP="00227458">
            <w:pPr>
              <w:widowControl w:val="0"/>
              <w:jc w:val="center"/>
              <w:rPr>
                <w:sz w:val="18"/>
                <w:szCs w:val="18"/>
              </w:rPr>
            </w:pPr>
          </w:p>
          <w:p w14:paraId="206FA763" w14:textId="77777777" w:rsidR="00090D8E" w:rsidRPr="00EC2CAF" w:rsidRDefault="00090D8E" w:rsidP="00227458">
            <w:pPr>
              <w:widowControl w:val="0"/>
              <w:jc w:val="center"/>
              <w:rPr>
                <w:sz w:val="18"/>
                <w:szCs w:val="18"/>
              </w:rPr>
            </w:pPr>
          </w:p>
          <w:p w14:paraId="76753B7B" w14:textId="77777777" w:rsidR="00090D8E" w:rsidRPr="00EC2CAF" w:rsidRDefault="00090D8E" w:rsidP="00227458">
            <w:pPr>
              <w:widowControl w:val="0"/>
              <w:jc w:val="center"/>
              <w:rPr>
                <w:sz w:val="18"/>
                <w:szCs w:val="18"/>
              </w:rPr>
            </w:pPr>
          </w:p>
          <w:p w14:paraId="0A77D892" w14:textId="77777777" w:rsidR="00090D8E" w:rsidRPr="00EC2CAF" w:rsidRDefault="00090D8E" w:rsidP="00227458">
            <w:pPr>
              <w:widowControl w:val="0"/>
              <w:jc w:val="center"/>
              <w:rPr>
                <w:sz w:val="18"/>
                <w:szCs w:val="18"/>
              </w:rPr>
            </w:pPr>
          </w:p>
          <w:p w14:paraId="32BC0852" w14:textId="77777777" w:rsidR="00090D8E" w:rsidRPr="00EC2CAF" w:rsidRDefault="00090D8E" w:rsidP="00227458">
            <w:pPr>
              <w:widowControl w:val="0"/>
              <w:jc w:val="center"/>
              <w:rPr>
                <w:sz w:val="18"/>
                <w:szCs w:val="18"/>
              </w:rPr>
            </w:pPr>
          </w:p>
          <w:p w14:paraId="7297FCDD" w14:textId="77777777" w:rsidR="00090D8E" w:rsidRPr="00EC2CAF" w:rsidRDefault="00090D8E" w:rsidP="00227458">
            <w:pPr>
              <w:widowControl w:val="0"/>
              <w:jc w:val="center"/>
              <w:rPr>
                <w:sz w:val="18"/>
                <w:szCs w:val="18"/>
              </w:rPr>
            </w:pPr>
          </w:p>
        </w:tc>
      </w:tr>
    </w:tbl>
    <w:p w14:paraId="05BB0EE7" w14:textId="77777777" w:rsidR="00090D8E" w:rsidRPr="00EC2CAF" w:rsidRDefault="00090D8E" w:rsidP="00090D8E">
      <w:pPr>
        <w:jc w:val="both"/>
        <w:rPr>
          <w:sz w:val="18"/>
          <w:szCs w:val="18"/>
        </w:rPr>
      </w:pPr>
    </w:p>
    <w:p w14:paraId="24F49D65" w14:textId="77777777" w:rsidR="00FE62B6" w:rsidRPr="00EC2CAF" w:rsidRDefault="00FE62B6" w:rsidP="0069598A">
      <w:pPr>
        <w:jc w:val="center"/>
        <w:rPr>
          <w:sz w:val="22"/>
          <w:szCs w:val="22"/>
        </w:rPr>
      </w:pPr>
    </w:p>
    <w:p w14:paraId="2DC7AA81" w14:textId="5DD10354" w:rsidR="0069598A" w:rsidRPr="00EC2CAF" w:rsidRDefault="00090D8E" w:rsidP="0069598A">
      <w:pPr>
        <w:rPr>
          <w:b/>
          <w:sz w:val="22"/>
          <w:szCs w:val="22"/>
        </w:rPr>
      </w:pPr>
      <w:r w:rsidRPr="00EC2CAF">
        <w:rPr>
          <w:b/>
          <w:sz w:val="22"/>
          <w:szCs w:val="22"/>
        </w:rPr>
        <w:t>i</w:t>
      </w:r>
      <w:r w:rsidR="0069598A" w:rsidRPr="00EC2CAF">
        <w:rPr>
          <w:b/>
          <w:sz w:val="22"/>
          <w:szCs w:val="22"/>
        </w:rPr>
        <w:t>:</w:t>
      </w:r>
    </w:p>
    <w:p w14:paraId="5FE4E430" w14:textId="77777777" w:rsidR="0069598A" w:rsidRPr="00EC2CAF" w:rsidRDefault="0069598A" w:rsidP="0069598A">
      <w:pPr>
        <w:rPr>
          <w:i/>
          <w:sz w:val="22"/>
          <w:szCs w:val="22"/>
        </w:rPr>
      </w:pPr>
      <w:bookmarkStart w:id="38" w:name="_Hlk9317397"/>
    </w:p>
    <w:p w14:paraId="6B12F0A8" w14:textId="77777777" w:rsidR="0069598A" w:rsidRPr="00EC2CAF" w:rsidRDefault="0069598A" w:rsidP="0069598A">
      <w:pPr>
        <w:rPr>
          <w:i/>
          <w:sz w:val="22"/>
          <w:szCs w:val="22"/>
        </w:rPr>
      </w:pPr>
      <w:r w:rsidRPr="00EC2CAF">
        <w:rPr>
          <w:i/>
          <w:sz w:val="22"/>
          <w:szCs w:val="22"/>
        </w:rPr>
        <w:t>W przypadku spółki prawa handlowego:</w:t>
      </w:r>
    </w:p>
    <w:p w14:paraId="50A75A76" w14:textId="77777777" w:rsidR="0069598A" w:rsidRPr="00EC2CAF" w:rsidRDefault="0069598A" w:rsidP="0069598A">
      <w:pPr>
        <w:jc w:val="both"/>
        <w:rPr>
          <w:sz w:val="22"/>
          <w:szCs w:val="22"/>
        </w:rPr>
      </w:pPr>
      <w:r w:rsidRPr="00EC2CAF">
        <w:rPr>
          <w:sz w:val="22"/>
          <w:szCs w:val="22"/>
        </w:rPr>
        <w:t>__________________________________________________________________________________</w:t>
      </w:r>
    </w:p>
    <w:p w14:paraId="3F463D67" w14:textId="67A5FE7D" w:rsidR="0069598A" w:rsidRPr="00EC2CAF" w:rsidRDefault="0069598A" w:rsidP="0069598A">
      <w:pPr>
        <w:jc w:val="both"/>
        <w:rPr>
          <w:sz w:val="22"/>
          <w:szCs w:val="22"/>
        </w:rPr>
      </w:pPr>
      <w:r w:rsidRPr="00EC2CAF">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EC2CAF">
        <w:rPr>
          <w:i/>
          <w:sz w:val="22"/>
          <w:szCs w:val="22"/>
        </w:rPr>
        <w:t>(w przypadku spółki akcyjnej)</w:t>
      </w:r>
      <w:r w:rsidRPr="00EC2CAF">
        <w:rPr>
          <w:sz w:val="22"/>
          <w:szCs w:val="22"/>
        </w:rPr>
        <w:t xml:space="preserve"> _________________, zwaną (</w:t>
      </w:r>
      <w:proofErr w:type="spellStart"/>
      <w:r w:rsidRPr="00EC2CAF">
        <w:rPr>
          <w:sz w:val="22"/>
          <w:szCs w:val="22"/>
        </w:rPr>
        <w:t>ym</w:t>
      </w:r>
      <w:proofErr w:type="spellEnd"/>
      <w:r w:rsidRPr="00EC2CAF">
        <w:rPr>
          <w:sz w:val="22"/>
          <w:szCs w:val="22"/>
        </w:rPr>
        <w:t xml:space="preserve">) w treści umowy </w:t>
      </w:r>
      <w:r w:rsidRPr="00EC2CAF">
        <w:rPr>
          <w:b/>
          <w:sz w:val="22"/>
          <w:szCs w:val="22"/>
        </w:rPr>
        <w:t>„WYKONAWCĄ”</w:t>
      </w:r>
      <w:r w:rsidRPr="00EC2CAF">
        <w:rPr>
          <w:sz w:val="22"/>
          <w:szCs w:val="22"/>
        </w:rPr>
        <w:t xml:space="preserve"> </w:t>
      </w:r>
      <w:r w:rsidR="007A558F" w:rsidRPr="00EC2CAF">
        <w:rPr>
          <w:sz w:val="22"/>
          <w:szCs w:val="22"/>
        </w:rPr>
        <w:t>reprezentowan</w:t>
      </w:r>
      <w:r w:rsidR="00CF51D5" w:rsidRPr="00EC2CAF">
        <w:rPr>
          <w:sz w:val="22"/>
          <w:szCs w:val="22"/>
        </w:rPr>
        <w:t>ą</w:t>
      </w:r>
      <w:r w:rsidR="007A558F" w:rsidRPr="00EC2CAF">
        <w:rPr>
          <w:sz w:val="22"/>
          <w:szCs w:val="22"/>
        </w:rPr>
        <w:t xml:space="preserve"> przez osoby umocowane.</w:t>
      </w:r>
    </w:p>
    <w:p w14:paraId="4654106F" w14:textId="77777777" w:rsidR="0069598A" w:rsidRPr="00EC2CAF" w:rsidRDefault="0069598A" w:rsidP="0069598A">
      <w:pPr>
        <w:rPr>
          <w:i/>
          <w:sz w:val="22"/>
          <w:szCs w:val="22"/>
        </w:rPr>
      </w:pPr>
    </w:p>
    <w:p w14:paraId="2FEE8A2E" w14:textId="77777777" w:rsidR="00090D8E" w:rsidRPr="00EC2CAF" w:rsidRDefault="00090D8E" w:rsidP="00090D8E">
      <w:bookmarkStart w:id="39" w:name="_Hlk137019921"/>
    </w:p>
    <w:bookmarkEnd w:id="39"/>
    <w:p w14:paraId="54508441" w14:textId="77777777" w:rsidR="00090D8E" w:rsidRPr="00EC2CAF" w:rsidRDefault="00090D8E" w:rsidP="0069598A">
      <w:pPr>
        <w:rPr>
          <w:i/>
          <w:sz w:val="22"/>
          <w:szCs w:val="22"/>
        </w:rPr>
      </w:pPr>
    </w:p>
    <w:p w14:paraId="499C01E5" w14:textId="77777777" w:rsidR="007A558F" w:rsidRPr="00EC2CAF" w:rsidRDefault="007A558F" w:rsidP="0069598A">
      <w:pPr>
        <w:rPr>
          <w:i/>
          <w:sz w:val="22"/>
          <w:szCs w:val="22"/>
        </w:rPr>
      </w:pPr>
    </w:p>
    <w:p w14:paraId="220758C1" w14:textId="77777777" w:rsidR="0069598A" w:rsidRPr="00EC2CAF" w:rsidRDefault="0069598A" w:rsidP="0069598A">
      <w:pPr>
        <w:rPr>
          <w:i/>
          <w:sz w:val="22"/>
          <w:szCs w:val="22"/>
        </w:rPr>
      </w:pPr>
      <w:r w:rsidRPr="00EC2CAF">
        <w:rPr>
          <w:i/>
          <w:sz w:val="22"/>
          <w:szCs w:val="22"/>
        </w:rPr>
        <w:t>W przypadku działalności gospodarczej prowadzonej osobiście:</w:t>
      </w:r>
    </w:p>
    <w:p w14:paraId="0EE4A335" w14:textId="04A61DE2" w:rsidR="0069598A" w:rsidRPr="00EC2CAF" w:rsidRDefault="0069598A" w:rsidP="0069598A">
      <w:pPr>
        <w:jc w:val="both"/>
        <w:rPr>
          <w:sz w:val="22"/>
          <w:szCs w:val="22"/>
        </w:rPr>
      </w:pPr>
      <w:r w:rsidRPr="00EC2CAF">
        <w:rPr>
          <w:b/>
          <w:sz w:val="22"/>
          <w:szCs w:val="22"/>
        </w:rPr>
        <w:t>Panem</w:t>
      </w:r>
      <w:r w:rsidR="005B1F77" w:rsidRPr="00EC2CAF">
        <w:rPr>
          <w:b/>
          <w:sz w:val="22"/>
          <w:szCs w:val="22"/>
        </w:rPr>
        <w:t>/Panią</w:t>
      </w:r>
      <w:r w:rsidRPr="00EC2CAF">
        <w:rPr>
          <w:b/>
          <w:sz w:val="22"/>
          <w:szCs w:val="22"/>
        </w:rPr>
        <w:t xml:space="preserve"> _____________________</w:t>
      </w:r>
      <w:r w:rsidRPr="00EC2CAF">
        <w:rPr>
          <w:sz w:val="22"/>
          <w:szCs w:val="22"/>
        </w:rPr>
        <w:t>, prowadzącym</w:t>
      </w:r>
      <w:r w:rsidR="005B1F77" w:rsidRPr="00EC2CAF">
        <w:rPr>
          <w:sz w:val="22"/>
          <w:szCs w:val="22"/>
        </w:rPr>
        <w:t>/ą</w:t>
      </w:r>
      <w:r w:rsidRPr="00EC2CAF">
        <w:rPr>
          <w:sz w:val="22"/>
          <w:szCs w:val="22"/>
        </w:rPr>
        <w:t xml:space="preserve"> działalność gospodarczą pod nazwą: </w:t>
      </w:r>
      <w:r w:rsidRPr="00EC2CAF">
        <w:rPr>
          <w:b/>
          <w:sz w:val="22"/>
          <w:szCs w:val="22"/>
        </w:rPr>
        <w:t>______________________________</w:t>
      </w:r>
      <w:r w:rsidRPr="00EC2CAF">
        <w:rPr>
          <w:sz w:val="22"/>
          <w:szCs w:val="22"/>
        </w:rPr>
        <w:t xml:space="preserve"> - z siedzibą w _____________________ przy ulicy ___________________ - zarejestrowaną w Centralnej Ewidencji i Informacji o Działalności Gospodarczej, REGON ______________, zwanym w treści umowy </w:t>
      </w:r>
      <w:r w:rsidRPr="00EC2CAF">
        <w:rPr>
          <w:b/>
          <w:sz w:val="22"/>
          <w:szCs w:val="22"/>
        </w:rPr>
        <w:t>„WYKONAWCĄ”</w:t>
      </w:r>
      <w:r w:rsidRPr="00EC2CAF">
        <w:rPr>
          <w:sz w:val="22"/>
          <w:szCs w:val="22"/>
        </w:rPr>
        <w:t xml:space="preserve"> </w:t>
      </w:r>
      <w:r w:rsidR="005B1F77" w:rsidRPr="00EC2CAF">
        <w:rPr>
          <w:sz w:val="22"/>
          <w:szCs w:val="22"/>
        </w:rPr>
        <w:t>reprezentowanym/ą</w:t>
      </w:r>
      <w:r w:rsidR="00026801" w:rsidRPr="00EC2CAF">
        <w:rPr>
          <w:sz w:val="22"/>
          <w:szCs w:val="22"/>
        </w:rPr>
        <w:t xml:space="preserve"> przez osoby umocowane</w:t>
      </w:r>
      <w:r w:rsidR="005B1F77" w:rsidRPr="00EC2CAF">
        <w:rPr>
          <w:sz w:val="22"/>
          <w:szCs w:val="22"/>
        </w:rPr>
        <w:t>.</w:t>
      </w:r>
    </w:p>
    <w:p w14:paraId="5E01E192" w14:textId="77777777" w:rsidR="007A558F" w:rsidRPr="00EC2CAF" w:rsidRDefault="007A558F" w:rsidP="0069598A">
      <w:pPr>
        <w:rPr>
          <w:i/>
          <w:sz w:val="22"/>
          <w:szCs w:val="22"/>
        </w:rPr>
      </w:pPr>
    </w:p>
    <w:p w14:paraId="25BB329E" w14:textId="77777777" w:rsidR="005B1F77" w:rsidRPr="00EC2CAF" w:rsidRDefault="005B1F77" w:rsidP="0069598A">
      <w:pPr>
        <w:rPr>
          <w:i/>
          <w:sz w:val="22"/>
          <w:szCs w:val="22"/>
        </w:rPr>
      </w:pPr>
    </w:p>
    <w:p w14:paraId="3BBBB8FB" w14:textId="6376C21E" w:rsidR="0069598A" w:rsidRPr="00EC2CAF" w:rsidRDefault="0069598A" w:rsidP="0069598A">
      <w:pPr>
        <w:rPr>
          <w:i/>
          <w:sz w:val="22"/>
          <w:szCs w:val="22"/>
        </w:rPr>
      </w:pPr>
      <w:r w:rsidRPr="00EC2CAF">
        <w:rPr>
          <w:i/>
          <w:sz w:val="22"/>
          <w:szCs w:val="22"/>
        </w:rPr>
        <w:t>W przypadku spółki cywilnej:</w:t>
      </w:r>
    </w:p>
    <w:p w14:paraId="2BB4382C" w14:textId="398C2BC5" w:rsidR="0069598A" w:rsidRPr="00EC2CAF" w:rsidRDefault="0069598A" w:rsidP="005B1F77">
      <w:pPr>
        <w:rPr>
          <w:sz w:val="22"/>
          <w:szCs w:val="22"/>
        </w:rPr>
      </w:pPr>
      <w:r w:rsidRPr="00EC2CAF">
        <w:rPr>
          <w:sz w:val="22"/>
          <w:szCs w:val="22"/>
        </w:rPr>
        <w:t xml:space="preserve">1. </w:t>
      </w:r>
      <w:r w:rsidRPr="00EC2CAF">
        <w:rPr>
          <w:b/>
          <w:sz w:val="22"/>
          <w:szCs w:val="22"/>
        </w:rPr>
        <w:t>Pan</w:t>
      </w:r>
      <w:r w:rsidR="005B1F77" w:rsidRPr="00EC2CAF">
        <w:rPr>
          <w:b/>
          <w:sz w:val="22"/>
          <w:szCs w:val="22"/>
        </w:rPr>
        <w:t>em/Panią</w:t>
      </w:r>
      <w:r w:rsidRPr="00EC2CAF">
        <w:rPr>
          <w:b/>
          <w:sz w:val="22"/>
          <w:szCs w:val="22"/>
        </w:rPr>
        <w:t xml:space="preserve"> _______________________</w:t>
      </w:r>
      <w:r w:rsidRPr="00EC2CAF">
        <w:rPr>
          <w:sz w:val="22"/>
          <w:szCs w:val="22"/>
        </w:rPr>
        <w:t xml:space="preserve"> wpisanym</w:t>
      </w:r>
      <w:r w:rsidR="005B1F77" w:rsidRPr="00EC2CAF">
        <w:rPr>
          <w:sz w:val="22"/>
          <w:szCs w:val="22"/>
        </w:rPr>
        <w:t>/ą</w:t>
      </w:r>
      <w:r w:rsidRPr="00EC2CAF">
        <w:rPr>
          <w:sz w:val="22"/>
          <w:szCs w:val="22"/>
        </w:rPr>
        <w:t xml:space="preserve"> do Centralnej Ewidencji i Informacji o Działalności Gospodarczej, REGON ______________,</w:t>
      </w:r>
    </w:p>
    <w:p w14:paraId="3BDBB24C" w14:textId="78063B1F" w:rsidR="0069598A" w:rsidRPr="00EC2CAF" w:rsidRDefault="0069598A" w:rsidP="0069598A">
      <w:pPr>
        <w:jc w:val="both"/>
        <w:rPr>
          <w:sz w:val="22"/>
          <w:szCs w:val="22"/>
        </w:rPr>
      </w:pPr>
      <w:r w:rsidRPr="00EC2CAF">
        <w:rPr>
          <w:sz w:val="22"/>
          <w:szCs w:val="22"/>
        </w:rPr>
        <w:t xml:space="preserve">2. </w:t>
      </w:r>
      <w:r w:rsidR="005B1F77" w:rsidRPr="00EC2CAF">
        <w:rPr>
          <w:b/>
          <w:sz w:val="22"/>
          <w:szCs w:val="22"/>
        </w:rPr>
        <w:t>Panem/Panią _______________________</w:t>
      </w:r>
      <w:r w:rsidR="005B1F77" w:rsidRPr="00EC2CAF">
        <w:rPr>
          <w:sz w:val="22"/>
          <w:szCs w:val="22"/>
        </w:rPr>
        <w:t xml:space="preserve"> wpisanym/ą</w:t>
      </w:r>
      <w:r w:rsidRPr="00EC2CAF">
        <w:rPr>
          <w:sz w:val="22"/>
          <w:szCs w:val="22"/>
        </w:rPr>
        <w:t xml:space="preserve"> do Centralnej Ewidencji i Informacji o Działalności Gospodarczej, REGON ______________,</w:t>
      </w:r>
    </w:p>
    <w:p w14:paraId="7653DDEE" w14:textId="77777777" w:rsidR="0069598A" w:rsidRPr="00EC2CAF" w:rsidRDefault="0069598A" w:rsidP="0069598A">
      <w:pPr>
        <w:jc w:val="both"/>
        <w:rPr>
          <w:sz w:val="22"/>
          <w:szCs w:val="22"/>
        </w:rPr>
      </w:pPr>
      <w:r w:rsidRPr="00EC2CAF">
        <w:rPr>
          <w:sz w:val="22"/>
          <w:szCs w:val="22"/>
        </w:rPr>
        <w:t xml:space="preserve">wspólnie prowadzącymi działalność gospodarczą w formie spółki cywilnej pod nazwą ___________ </w:t>
      </w:r>
    </w:p>
    <w:p w14:paraId="0A75E8E1" w14:textId="17F2C1D3" w:rsidR="0069598A" w:rsidRPr="00EC2CAF" w:rsidRDefault="0069598A" w:rsidP="0069598A">
      <w:pPr>
        <w:jc w:val="both"/>
        <w:rPr>
          <w:sz w:val="22"/>
          <w:szCs w:val="22"/>
        </w:rPr>
      </w:pPr>
      <w:r w:rsidRPr="00EC2CAF">
        <w:rPr>
          <w:sz w:val="22"/>
          <w:szCs w:val="22"/>
        </w:rPr>
        <w:t xml:space="preserve">z siedzibą w ______________, przy ulicy _________________, zwanymi w dalszej części umowy </w:t>
      </w:r>
      <w:r w:rsidRPr="00EC2CAF">
        <w:rPr>
          <w:b/>
          <w:sz w:val="22"/>
          <w:szCs w:val="22"/>
        </w:rPr>
        <w:t xml:space="preserve">„WYKONAWCĄ” </w:t>
      </w:r>
      <w:r w:rsidR="007A558F" w:rsidRPr="00EC2CAF">
        <w:rPr>
          <w:sz w:val="22"/>
          <w:szCs w:val="22"/>
        </w:rPr>
        <w:t>reprezentowanymi przez osoby umocowane.</w:t>
      </w:r>
    </w:p>
    <w:p w14:paraId="114F1A9E" w14:textId="77777777" w:rsidR="0069598A" w:rsidRPr="00EC2CAF" w:rsidRDefault="0069598A" w:rsidP="0069598A">
      <w:pPr>
        <w:rPr>
          <w:i/>
          <w:sz w:val="22"/>
          <w:szCs w:val="22"/>
        </w:rPr>
      </w:pPr>
    </w:p>
    <w:p w14:paraId="22BCCD8E" w14:textId="77777777" w:rsidR="0069598A" w:rsidRPr="00EC2CAF" w:rsidRDefault="0069598A" w:rsidP="0069598A">
      <w:pPr>
        <w:rPr>
          <w:i/>
          <w:sz w:val="22"/>
          <w:szCs w:val="22"/>
        </w:rPr>
      </w:pPr>
      <w:r w:rsidRPr="00EC2CAF">
        <w:rPr>
          <w:i/>
          <w:sz w:val="22"/>
          <w:szCs w:val="22"/>
        </w:rPr>
        <w:t>W przypadku konsorcjum:</w:t>
      </w:r>
    </w:p>
    <w:p w14:paraId="4026963B" w14:textId="77777777" w:rsidR="0069598A" w:rsidRPr="00EC2CAF" w:rsidRDefault="0069598A" w:rsidP="0069598A">
      <w:pPr>
        <w:rPr>
          <w:b/>
          <w:sz w:val="22"/>
          <w:szCs w:val="22"/>
          <w:u w:val="single"/>
        </w:rPr>
      </w:pPr>
      <w:r w:rsidRPr="00EC2CAF">
        <w:rPr>
          <w:b/>
          <w:sz w:val="22"/>
          <w:szCs w:val="22"/>
          <w:u w:val="single"/>
        </w:rPr>
        <w:t>Konsorcjum firm:</w:t>
      </w:r>
    </w:p>
    <w:p w14:paraId="235E2084" w14:textId="77777777" w:rsidR="0069598A" w:rsidRPr="00EC2CAF" w:rsidRDefault="0069598A" w:rsidP="0069598A">
      <w:pPr>
        <w:jc w:val="both"/>
        <w:rPr>
          <w:sz w:val="22"/>
          <w:szCs w:val="22"/>
        </w:rPr>
      </w:pPr>
      <w:r w:rsidRPr="00EC2CAF">
        <w:rPr>
          <w:sz w:val="22"/>
          <w:szCs w:val="22"/>
        </w:rPr>
        <w:t xml:space="preserve">1. </w:t>
      </w:r>
      <w:r w:rsidRPr="00EC2CAF">
        <w:rPr>
          <w:b/>
          <w:sz w:val="22"/>
          <w:szCs w:val="22"/>
        </w:rPr>
        <w:t>Lider</w:t>
      </w:r>
      <w:r w:rsidRPr="00EC2CAF">
        <w:rPr>
          <w:sz w:val="22"/>
          <w:szCs w:val="22"/>
        </w:rPr>
        <w:t xml:space="preserve"> - _______________________________________________________________________</w:t>
      </w:r>
    </w:p>
    <w:p w14:paraId="6D121B94" w14:textId="4389E841" w:rsidR="0069598A" w:rsidRPr="00EC2CAF" w:rsidRDefault="0069598A" w:rsidP="0069598A">
      <w:pPr>
        <w:jc w:val="both"/>
        <w:rPr>
          <w:i/>
          <w:sz w:val="22"/>
          <w:szCs w:val="22"/>
        </w:rPr>
      </w:pPr>
      <w:r w:rsidRPr="00EC2CAF">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EC2CAF">
        <w:rPr>
          <w:i/>
          <w:sz w:val="22"/>
          <w:szCs w:val="22"/>
        </w:rPr>
        <w:t>(w przypadku spółki akcyjnej)</w:t>
      </w:r>
      <w:r w:rsidRPr="00EC2CAF">
        <w:rPr>
          <w:sz w:val="22"/>
          <w:szCs w:val="22"/>
        </w:rPr>
        <w:t xml:space="preserve"> _________________, </w:t>
      </w:r>
    </w:p>
    <w:p w14:paraId="50EB2006" w14:textId="77777777" w:rsidR="0069598A" w:rsidRPr="00EC2CAF" w:rsidRDefault="0069598A" w:rsidP="0069598A">
      <w:pPr>
        <w:jc w:val="both"/>
        <w:rPr>
          <w:i/>
          <w:sz w:val="22"/>
          <w:szCs w:val="22"/>
        </w:rPr>
      </w:pPr>
    </w:p>
    <w:p w14:paraId="67385527" w14:textId="77777777" w:rsidR="0069598A" w:rsidRPr="00EC2CAF" w:rsidRDefault="0069598A" w:rsidP="0069598A">
      <w:pPr>
        <w:jc w:val="both"/>
        <w:rPr>
          <w:sz w:val="22"/>
          <w:szCs w:val="22"/>
        </w:rPr>
      </w:pPr>
      <w:r w:rsidRPr="00EC2CAF">
        <w:rPr>
          <w:sz w:val="22"/>
          <w:szCs w:val="22"/>
        </w:rPr>
        <w:t xml:space="preserve">2. </w:t>
      </w:r>
      <w:r w:rsidRPr="00EC2CAF">
        <w:rPr>
          <w:b/>
          <w:sz w:val="22"/>
          <w:szCs w:val="22"/>
        </w:rPr>
        <w:t xml:space="preserve">Uczestnik - </w:t>
      </w:r>
      <w:r w:rsidRPr="00EC2CAF">
        <w:rPr>
          <w:sz w:val="22"/>
          <w:szCs w:val="22"/>
        </w:rPr>
        <w:t>______________________________________________________________________</w:t>
      </w:r>
    </w:p>
    <w:p w14:paraId="7727A43D" w14:textId="6E69949A" w:rsidR="0069598A" w:rsidRPr="00EC2CAF" w:rsidRDefault="0069598A" w:rsidP="0069598A">
      <w:pPr>
        <w:jc w:val="both"/>
        <w:rPr>
          <w:sz w:val="22"/>
          <w:szCs w:val="22"/>
        </w:rPr>
      </w:pPr>
      <w:r w:rsidRPr="00EC2CAF">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EC2CAF">
        <w:rPr>
          <w:i/>
          <w:sz w:val="22"/>
          <w:szCs w:val="22"/>
        </w:rPr>
        <w:t>(w przypadku spółki akcyjnej)</w:t>
      </w:r>
      <w:r w:rsidRPr="00EC2CAF">
        <w:rPr>
          <w:sz w:val="22"/>
          <w:szCs w:val="22"/>
        </w:rPr>
        <w:t xml:space="preserve"> _________________, zwanych w treści umowy </w:t>
      </w:r>
      <w:r w:rsidRPr="00EC2CAF">
        <w:rPr>
          <w:b/>
          <w:sz w:val="22"/>
          <w:szCs w:val="22"/>
        </w:rPr>
        <w:t xml:space="preserve">„WYKONAWCĄ” </w:t>
      </w:r>
      <w:r w:rsidRPr="00EC2CAF">
        <w:rPr>
          <w:sz w:val="22"/>
          <w:szCs w:val="22"/>
        </w:rPr>
        <w:t xml:space="preserve">w imieniu których działa Pełnomocnik ___________________ </w:t>
      </w:r>
      <w:bookmarkEnd w:id="38"/>
      <w:r w:rsidR="007A558F" w:rsidRPr="00EC2CAF">
        <w:rPr>
          <w:sz w:val="22"/>
          <w:szCs w:val="22"/>
        </w:rPr>
        <w:t>reprezentowanym przez osoby umocowane.</w:t>
      </w:r>
    </w:p>
    <w:bookmarkEnd w:id="37"/>
    <w:p w14:paraId="4E02B946" w14:textId="77777777" w:rsidR="0069598A" w:rsidRPr="00EC2CAF" w:rsidRDefault="0069598A" w:rsidP="0069598A">
      <w:pPr>
        <w:jc w:val="center"/>
        <w:rPr>
          <w:b/>
          <w:sz w:val="22"/>
          <w:szCs w:val="22"/>
        </w:rPr>
      </w:pPr>
    </w:p>
    <w:p w14:paraId="15A892D1" w14:textId="77777777" w:rsidR="00D81285" w:rsidRPr="00EC2CAF" w:rsidRDefault="00D81285" w:rsidP="0069598A">
      <w:pPr>
        <w:jc w:val="center"/>
        <w:rPr>
          <w:b/>
          <w:sz w:val="22"/>
          <w:szCs w:val="22"/>
        </w:rPr>
      </w:pPr>
    </w:p>
    <w:p w14:paraId="7B970EF6" w14:textId="77777777" w:rsidR="00D81285" w:rsidRPr="00EC2CAF" w:rsidRDefault="00D81285" w:rsidP="00D81285">
      <w:pPr>
        <w:jc w:val="both"/>
        <w:rPr>
          <w:i/>
          <w:iCs/>
          <w:sz w:val="22"/>
          <w:szCs w:val="22"/>
        </w:rPr>
      </w:pPr>
      <w:r w:rsidRPr="00EC2CAF">
        <w:rPr>
          <w:i/>
          <w:iCs/>
          <w:sz w:val="22"/>
          <w:szCs w:val="22"/>
        </w:rPr>
        <w:t>(w przypadku wersji elektronicznej)</w:t>
      </w:r>
    </w:p>
    <w:p w14:paraId="6D25F84A" w14:textId="77777777" w:rsidR="00D81285" w:rsidRPr="00DE750C"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81285" w:rsidRPr="00090D8E" w14:paraId="44BB636F" w14:textId="77777777" w:rsidTr="00227458">
        <w:trPr>
          <w:trHeight w:val="20"/>
          <w:tblHeader/>
        </w:trPr>
        <w:tc>
          <w:tcPr>
            <w:tcW w:w="5000" w:type="pct"/>
            <w:shd w:val="clear" w:color="auto" w:fill="F2F2F2" w:themeFill="background1" w:themeFillShade="F2"/>
            <w:vAlign w:val="center"/>
          </w:tcPr>
          <w:p w14:paraId="64B311B6" w14:textId="77777777" w:rsidR="00D81285" w:rsidRPr="00090D8E" w:rsidRDefault="00D81285" w:rsidP="00227458">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D81285" w:rsidRPr="00090D8E" w14:paraId="365F99BD" w14:textId="77777777" w:rsidTr="00227458">
        <w:trPr>
          <w:trHeight w:val="1020"/>
        </w:trPr>
        <w:tc>
          <w:tcPr>
            <w:tcW w:w="5000" w:type="pct"/>
            <w:vAlign w:val="center"/>
          </w:tcPr>
          <w:p w14:paraId="63E27DE0" w14:textId="77777777" w:rsidR="00D81285" w:rsidRPr="00090D8E" w:rsidRDefault="00D81285" w:rsidP="00227458">
            <w:pPr>
              <w:widowControl w:val="0"/>
              <w:jc w:val="center"/>
              <w:rPr>
                <w:color w:val="FF0000"/>
                <w:sz w:val="18"/>
                <w:szCs w:val="18"/>
              </w:rPr>
            </w:pPr>
          </w:p>
          <w:p w14:paraId="0303F171" w14:textId="77777777" w:rsidR="00D81285" w:rsidRPr="00090D8E" w:rsidRDefault="00D81285" w:rsidP="00227458">
            <w:pPr>
              <w:widowControl w:val="0"/>
              <w:jc w:val="center"/>
              <w:rPr>
                <w:color w:val="FF0000"/>
                <w:sz w:val="18"/>
                <w:szCs w:val="18"/>
              </w:rPr>
            </w:pPr>
          </w:p>
          <w:p w14:paraId="49522137" w14:textId="77777777" w:rsidR="00D81285" w:rsidRPr="00090D8E" w:rsidRDefault="00D81285" w:rsidP="00227458">
            <w:pPr>
              <w:widowControl w:val="0"/>
              <w:jc w:val="center"/>
              <w:rPr>
                <w:color w:val="FF0000"/>
                <w:sz w:val="18"/>
                <w:szCs w:val="18"/>
              </w:rPr>
            </w:pPr>
          </w:p>
          <w:p w14:paraId="6ED1186A" w14:textId="77777777" w:rsidR="00D81285" w:rsidRPr="00090D8E" w:rsidRDefault="00D81285" w:rsidP="00227458">
            <w:pPr>
              <w:widowControl w:val="0"/>
              <w:jc w:val="center"/>
              <w:rPr>
                <w:color w:val="FF0000"/>
                <w:sz w:val="18"/>
                <w:szCs w:val="18"/>
              </w:rPr>
            </w:pPr>
          </w:p>
          <w:p w14:paraId="66A29EC1" w14:textId="77777777" w:rsidR="00D81285" w:rsidRPr="00090D8E" w:rsidRDefault="00D81285" w:rsidP="00227458">
            <w:pPr>
              <w:widowControl w:val="0"/>
              <w:jc w:val="center"/>
              <w:rPr>
                <w:color w:val="FF0000"/>
                <w:sz w:val="18"/>
                <w:szCs w:val="18"/>
              </w:rPr>
            </w:pPr>
          </w:p>
          <w:p w14:paraId="07B142E2" w14:textId="77777777" w:rsidR="00D81285" w:rsidRPr="00090D8E" w:rsidRDefault="00D81285" w:rsidP="00227458">
            <w:pPr>
              <w:widowControl w:val="0"/>
              <w:tabs>
                <w:tab w:val="left" w:pos="284"/>
                <w:tab w:val="left" w:pos="851"/>
              </w:tabs>
              <w:ind w:left="284" w:hanging="284"/>
              <w:jc w:val="center"/>
              <w:rPr>
                <w:b/>
                <w:bCs/>
                <w:color w:val="FF0000"/>
                <w:lang w:val="en-US"/>
              </w:rPr>
            </w:pPr>
          </w:p>
        </w:tc>
      </w:tr>
    </w:tbl>
    <w:p w14:paraId="0AA8B374" w14:textId="77777777" w:rsidR="00D81285" w:rsidRDefault="00D81285" w:rsidP="0069598A">
      <w:pPr>
        <w:jc w:val="center"/>
        <w:rPr>
          <w:b/>
          <w:sz w:val="22"/>
          <w:szCs w:val="22"/>
        </w:rPr>
      </w:pPr>
    </w:p>
    <w:p w14:paraId="656F5830" w14:textId="77777777" w:rsidR="00D81285" w:rsidRPr="003C6244"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pPr>
        <w:numPr>
          <w:ilvl w:val="0"/>
          <w:numId w:val="57"/>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pPr>
        <w:numPr>
          <w:ilvl w:val="0"/>
          <w:numId w:val="57"/>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pPr>
        <w:numPr>
          <w:ilvl w:val="0"/>
          <w:numId w:val="57"/>
        </w:numPr>
        <w:tabs>
          <w:tab w:val="clear" w:pos="786"/>
        </w:tabs>
        <w:ind w:left="284" w:hanging="284"/>
        <w:jc w:val="both"/>
        <w:rPr>
          <w:sz w:val="22"/>
          <w:szCs w:val="22"/>
        </w:rPr>
      </w:pPr>
      <w:r w:rsidRPr="00C20310">
        <w:rPr>
          <w:sz w:val="22"/>
          <w:szCs w:val="22"/>
        </w:rPr>
        <w:t>Oferta złożona przez Wykonawcę.</w:t>
      </w:r>
    </w:p>
    <w:p w14:paraId="3F2DEC71" w14:textId="77777777" w:rsidR="0069598A" w:rsidRPr="00C20310" w:rsidRDefault="0069598A"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lastRenderedPageBreak/>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7777777" w:rsidR="0069598A" w:rsidRPr="001468EF" w:rsidRDefault="0069598A">
      <w:pPr>
        <w:numPr>
          <w:ilvl w:val="0"/>
          <w:numId w:val="32"/>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xml:space="preserve">. za cenę, wg specyfikacji określonej w </w:t>
      </w:r>
      <w:r w:rsidRPr="001468EF">
        <w:rPr>
          <w:b/>
          <w:sz w:val="22"/>
          <w:szCs w:val="22"/>
        </w:rPr>
        <w:t>Załączniku Nr 1</w:t>
      </w:r>
      <w:r w:rsidRPr="001468EF">
        <w:rPr>
          <w:sz w:val="22"/>
          <w:szCs w:val="22"/>
        </w:rPr>
        <w:t xml:space="preserve"> </w:t>
      </w:r>
      <w:r w:rsidRPr="001468EF">
        <w:rPr>
          <w:b/>
          <w:color w:val="FF0000"/>
          <w:sz w:val="22"/>
          <w:szCs w:val="22"/>
        </w:rPr>
        <w:t>oraz parametrach określonych w Załączniku Nr 1 a</w:t>
      </w:r>
      <w:r w:rsidRPr="001468EF">
        <w:rPr>
          <w:sz w:val="22"/>
          <w:szCs w:val="22"/>
        </w:rPr>
        <w:t xml:space="preserve"> do umowy. </w:t>
      </w:r>
    </w:p>
    <w:p w14:paraId="4A31E16B" w14:textId="77777777" w:rsidR="0069598A" w:rsidRPr="001468EF" w:rsidRDefault="0069598A">
      <w:pPr>
        <w:numPr>
          <w:ilvl w:val="0"/>
          <w:numId w:val="32"/>
        </w:numPr>
        <w:ind w:left="284" w:hanging="284"/>
        <w:jc w:val="both"/>
        <w:rPr>
          <w:sz w:val="22"/>
          <w:szCs w:val="22"/>
        </w:rPr>
      </w:pPr>
      <w:r w:rsidRPr="001468EF">
        <w:rPr>
          <w:sz w:val="22"/>
          <w:szCs w:val="22"/>
        </w:rPr>
        <w:t>Przedmiot umowy został sklasyfikowany pod nr kodu ________________ Wspólnego Słownika 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pPr>
        <w:pStyle w:val="Tekstpodstawowy"/>
        <w:numPr>
          <w:ilvl w:val="0"/>
          <w:numId w:val="62"/>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pPr>
        <w:pStyle w:val="Tekstpodstawowy"/>
        <w:numPr>
          <w:ilvl w:val="1"/>
          <w:numId w:val="62"/>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532F6CCF" w14:textId="77777777" w:rsidR="00442872" w:rsidRDefault="0069598A">
      <w:pPr>
        <w:pStyle w:val="Tekstpodstawowy"/>
        <w:numPr>
          <w:ilvl w:val="1"/>
          <w:numId w:val="62"/>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r w:rsidR="00442872">
        <w:rPr>
          <w:sz w:val="22"/>
          <w:szCs w:val="22"/>
        </w:rPr>
        <w:t>,</w:t>
      </w:r>
    </w:p>
    <w:p w14:paraId="6B161165" w14:textId="7FC8BE09" w:rsidR="00442872" w:rsidRPr="00442872" w:rsidRDefault="00442872">
      <w:pPr>
        <w:pStyle w:val="Tekstpodstawowy"/>
        <w:numPr>
          <w:ilvl w:val="1"/>
          <w:numId w:val="62"/>
        </w:numPr>
        <w:tabs>
          <w:tab w:val="clear" w:pos="851"/>
          <w:tab w:val="num" w:pos="567"/>
        </w:tabs>
        <w:spacing w:after="0"/>
        <w:ind w:hanging="567"/>
        <w:jc w:val="both"/>
        <w:rPr>
          <w:sz w:val="22"/>
          <w:szCs w:val="22"/>
        </w:rPr>
      </w:pPr>
      <w:r w:rsidRPr="00442872">
        <w:rPr>
          <w:sz w:val="22"/>
          <w:szCs w:val="22"/>
        </w:rPr>
        <w:t xml:space="preserve">cena jednostkowa materiału oraz wartość zamówienia nie uwzględniają kaucji za opakowania. </w:t>
      </w:r>
    </w:p>
    <w:p w14:paraId="5310021C" w14:textId="77777777" w:rsidR="0069598A" w:rsidRPr="001468EF" w:rsidRDefault="0069598A">
      <w:pPr>
        <w:pStyle w:val="Tekstpodstawowy"/>
        <w:numPr>
          <w:ilvl w:val="0"/>
          <w:numId w:val="62"/>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EC2CAF" w:rsidRDefault="0069598A" w:rsidP="0069598A">
      <w:pPr>
        <w:pStyle w:val="Tekstpodstawowy"/>
        <w:tabs>
          <w:tab w:val="num" w:pos="284"/>
          <w:tab w:val="left" w:pos="360"/>
        </w:tabs>
        <w:ind w:left="284" w:hanging="284"/>
        <w:rPr>
          <w:sz w:val="22"/>
          <w:szCs w:val="22"/>
        </w:rPr>
      </w:pPr>
      <w:r w:rsidRPr="00D15835">
        <w:rPr>
          <w:sz w:val="22"/>
          <w:szCs w:val="22"/>
        </w:rPr>
        <w:tab/>
        <w:t>Wykonawca</w:t>
      </w:r>
      <w:r w:rsidRPr="00EC2CAF">
        <w:rPr>
          <w:sz w:val="22"/>
          <w:szCs w:val="22"/>
        </w:rPr>
        <w:t xml:space="preserve">: </w:t>
      </w:r>
      <w:r w:rsidRPr="00EC2CAF">
        <w:rPr>
          <w:sz w:val="22"/>
          <w:szCs w:val="22"/>
        </w:rPr>
        <w:tab/>
      </w:r>
      <w:r w:rsidRPr="00EC2CAF">
        <w:rPr>
          <w:sz w:val="22"/>
          <w:szCs w:val="22"/>
        </w:rPr>
        <w:tab/>
      </w:r>
      <w:r w:rsidRPr="00EC2CAF">
        <w:rPr>
          <w:sz w:val="22"/>
          <w:szCs w:val="22"/>
        </w:rPr>
        <w:tab/>
        <w:t>_____________</w:t>
      </w:r>
    </w:p>
    <w:p w14:paraId="3BE42384" w14:textId="6C28DE0B" w:rsidR="00F1464F" w:rsidRPr="00EC2CAF" w:rsidRDefault="00F1464F">
      <w:pPr>
        <w:pStyle w:val="Default"/>
        <w:numPr>
          <w:ilvl w:val="0"/>
          <w:numId w:val="62"/>
        </w:numPr>
        <w:tabs>
          <w:tab w:val="clear" w:pos="425"/>
          <w:tab w:val="num" w:pos="284"/>
        </w:tabs>
        <w:ind w:left="284" w:hanging="284"/>
        <w:jc w:val="both"/>
        <w:rPr>
          <w:iCs/>
          <w:color w:val="auto"/>
          <w:sz w:val="22"/>
          <w:szCs w:val="22"/>
        </w:rPr>
      </w:pPr>
      <w:r w:rsidRPr="00EC2CAF">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EC2CAF">
        <w:rPr>
          <w:rFonts w:eastAsia="Calibri"/>
          <w:sz w:val="22"/>
          <w:szCs w:val="22"/>
        </w:rPr>
        <w:t>KSeF</w:t>
      </w:r>
      <w:proofErr w:type="spellEnd"/>
      <w:r w:rsidRPr="00EC2CAF">
        <w:rPr>
          <w:rFonts w:eastAsia="Calibri"/>
          <w:sz w:val="22"/>
          <w:szCs w:val="22"/>
        </w:rPr>
        <w:t>” zgodnie z obowiązującymi przepisami prawa.</w:t>
      </w:r>
    </w:p>
    <w:p w14:paraId="1E00B991" w14:textId="77777777" w:rsidR="00F1464F" w:rsidRPr="00EC2CAF" w:rsidRDefault="00F1464F">
      <w:pPr>
        <w:pStyle w:val="Default"/>
        <w:numPr>
          <w:ilvl w:val="0"/>
          <w:numId w:val="62"/>
        </w:numPr>
        <w:tabs>
          <w:tab w:val="clear" w:pos="425"/>
          <w:tab w:val="num" w:pos="284"/>
        </w:tabs>
        <w:jc w:val="both"/>
        <w:rPr>
          <w:iCs/>
          <w:color w:val="auto"/>
          <w:sz w:val="22"/>
          <w:szCs w:val="22"/>
        </w:rPr>
      </w:pPr>
      <w:r w:rsidRPr="00EC2CAF">
        <w:rPr>
          <w:rFonts w:eastAsia="Calibri"/>
          <w:sz w:val="22"/>
          <w:szCs w:val="22"/>
        </w:rPr>
        <w:t>Fakturę ustrukturyzowaną należy wystawić:</w:t>
      </w:r>
    </w:p>
    <w:p w14:paraId="1CDBBC7B" w14:textId="77777777" w:rsidR="00F1464F" w:rsidRPr="00EC2CAF" w:rsidRDefault="00F1464F" w:rsidP="00F1464F">
      <w:pPr>
        <w:widowControl w:val="0"/>
        <w:ind w:left="426"/>
        <w:jc w:val="both"/>
        <w:rPr>
          <w:rFonts w:eastAsia="Calibri"/>
          <w:sz w:val="22"/>
          <w:szCs w:val="22"/>
          <w:lang w:eastAsia="en-US"/>
        </w:rPr>
      </w:pPr>
      <w:r w:rsidRPr="00EC2CAF">
        <w:rPr>
          <w:rFonts w:eastAsia="Calibri"/>
          <w:sz w:val="22"/>
          <w:szCs w:val="22"/>
          <w:lang w:eastAsia="en-US"/>
        </w:rPr>
        <w:t>- dane nabywcy (</w:t>
      </w:r>
      <w:proofErr w:type="spellStart"/>
      <w:r w:rsidRPr="00EC2CAF">
        <w:rPr>
          <w:rFonts w:eastAsia="Calibri"/>
          <w:sz w:val="22"/>
          <w:szCs w:val="22"/>
          <w:lang w:eastAsia="en-US"/>
        </w:rPr>
        <w:t>schema</w:t>
      </w:r>
      <w:proofErr w:type="spellEnd"/>
      <w:r w:rsidRPr="00EC2CAF">
        <w:rPr>
          <w:rFonts w:eastAsia="Calibri"/>
          <w:sz w:val="22"/>
          <w:szCs w:val="22"/>
          <w:lang w:eastAsia="en-US"/>
        </w:rPr>
        <w:t xml:space="preserve"> Podmiot 2): </w:t>
      </w:r>
    </w:p>
    <w:p w14:paraId="34DA7521" w14:textId="77777777" w:rsidR="00F1464F" w:rsidRPr="00EC2CAF" w:rsidRDefault="00F1464F" w:rsidP="00F1464F">
      <w:pPr>
        <w:widowControl w:val="0"/>
        <w:ind w:left="3996" w:hanging="3570"/>
        <w:jc w:val="both"/>
        <w:rPr>
          <w:rFonts w:eastAsia="Calibri"/>
          <w:sz w:val="22"/>
          <w:szCs w:val="22"/>
          <w:lang w:eastAsia="en-US"/>
        </w:rPr>
      </w:pPr>
      <w:r w:rsidRPr="00EC2CAF">
        <w:rPr>
          <w:rFonts w:eastAsia="Calibri"/>
          <w:sz w:val="22"/>
          <w:szCs w:val="22"/>
          <w:lang w:eastAsia="en-US"/>
        </w:rPr>
        <w:t>Polska Grupa Górnicza S.A., 40-039 Katowice, ul. Powstańców 30</w:t>
      </w:r>
    </w:p>
    <w:p w14:paraId="3BCC408A" w14:textId="77777777" w:rsidR="00F1464F" w:rsidRPr="00EC2CAF" w:rsidRDefault="00F1464F" w:rsidP="00F1464F">
      <w:pPr>
        <w:widowControl w:val="0"/>
        <w:ind w:left="1980" w:hanging="1554"/>
        <w:jc w:val="both"/>
        <w:rPr>
          <w:rFonts w:eastAsia="Calibri"/>
          <w:sz w:val="22"/>
          <w:szCs w:val="22"/>
          <w:lang w:eastAsia="en-US"/>
        </w:rPr>
      </w:pPr>
      <w:r w:rsidRPr="00EC2CAF">
        <w:rPr>
          <w:rFonts w:eastAsia="Calibri"/>
          <w:sz w:val="22"/>
          <w:szCs w:val="22"/>
          <w:lang w:eastAsia="en-US"/>
        </w:rPr>
        <w:t>- dane odbiorcy (</w:t>
      </w:r>
      <w:proofErr w:type="spellStart"/>
      <w:r w:rsidRPr="00EC2CAF">
        <w:rPr>
          <w:rFonts w:eastAsia="Calibri"/>
          <w:sz w:val="22"/>
          <w:szCs w:val="22"/>
          <w:lang w:eastAsia="en-US"/>
        </w:rPr>
        <w:t>schema</w:t>
      </w:r>
      <w:proofErr w:type="spellEnd"/>
      <w:r w:rsidRPr="00EC2CAF">
        <w:rPr>
          <w:rFonts w:eastAsia="Calibri"/>
          <w:sz w:val="22"/>
          <w:szCs w:val="22"/>
          <w:lang w:eastAsia="en-US"/>
        </w:rPr>
        <w:t xml:space="preserve"> Podmiot 3): Oddział ………………..</w:t>
      </w:r>
    </w:p>
    <w:p w14:paraId="4A7E5B43" w14:textId="77777777" w:rsidR="00F1464F" w:rsidRPr="00EC2CAF" w:rsidRDefault="00F1464F">
      <w:pPr>
        <w:pStyle w:val="Default"/>
        <w:numPr>
          <w:ilvl w:val="0"/>
          <w:numId w:val="62"/>
        </w:numPr>
        <w:tabs>
          <w:tab w:val="clear" w:pos="425"/>
          <w:tab w:val="num" w:pos="284"/>
        </w:tabs>
        <w:jc w:val="both"/>
        <w:rPr>
          <w:iCs/>
          <w:color w:val="auto"/>
          <w:sz w:val="22"/>
          <w:szCs w:val="22"/>
        </w:rPr>
      </w:pPr>
      <w:r w:rsidRPr="00EC2CAF">
        <w:rPr>
          <w:rFonts w:eastAsia="Calibri"/>
          <w:sz w:val="22"/>
          <w:szCs w:val="22"/>
        </w:rPr>
        <w:t xml:space="preserve">W przypadku awarii, o której mowa w art. 106ne ust. 1 Ustawy o VAT, Wykonawca przesyła faktury </w:t>
      </w:r>
      <w:bookmarkStart w:id="40" w:name="_Hlk218494284"/>
      <w:r w:rsidRPr="00EC2CAF">
        <w:rPr>
          <w:rFonts w:eastAsia="Calibri"/>
          <w:sz w:val="22"/>
          <w:szCs w:val="22"/>
        </w:rPr>
        <w:t>Zamawiającemu</w:t>
      </w:r>
      <w:bookmarkEnd w:id="40"/>
      <w:r w:rsidRPr="00EC2CAF">
        <w:rPr>
          <w:rFonts w:eastAsia="Calibri"/>
          <w:sz w:val="22"/>
          <w:szCs w:val="22"/>
        </w:rPr>
        <w:t xml:space="preserve"> w sposób z nim uzgodniony:</w:t>
      </w:r>
    </w:p>
    <w:p w14:paraId="6C7FE89D" w14:textId="77777777" w:rsidR="00F1464F" w:rsidRPr="00EC2CAF" w:rsidRDefault="00F1464F" w:rsidP="00F1464F">
      <w:pPr>
        <w:widowControl w:val="0"/>
        <w:tabs>
          <w:tab w:val="left" w:pos="567"/>
        </w:tabs>
        <w:ind w:left="426"/>
        <w:jc w:val="both"/>
        <w:rPr>
          <w:rFonts w:eastAsia="Calibri"/>
          <w:sz w:val="22"/>
          <w:szCs w:val="22"/>
          <w:lang w:eastAsia="en-US"/>
        </w:rPr>
      </w:pPr>
      <w:r w:rsidRPr="00EC2CAF">
        <w:rPr>
          <w:rFonts w:eastAsia="Calibri"/>
          <w:sz w:val="22"/>
          <w:szCs w:val="22"/>
          <w:lang w:eastAsia="en-US"/>
        </w:rPr>
        <w:t>-</w:t>
      </w:r>
      <w:r w:rsidRPr="00EC2CAF">
        <w:rPr>
          <w:rFonts w:eastAsia="Calibri"/>
          <w:sz w:val="22"/>
          <w:szCs w:val="22"/>
          <w:lang w:eastAsia="en-US"/>
        </w:rPr>
        <w:tab/>
        <w:t>wysyłka faktury w postaci papierowej, lub</w:t>
      </w:r>
    </w:p>
    <w:p w14:paraId="155D1F7C" w14:textId="77777777" w:rsidR="00F1464F" w:rsidRPr="00EC2CAF" w:rsidRDefault="00F1464F" w:rsidP="00F1464F">
      <w:pPr>
        <w:pStyle w:val="Default"/>
        <w:ind w:left="425"/>
        <w:jc w:val="both"/>
        <w:rPr>
          <w:iCs/>
          <w:color w:val="auto"/>
          <w:sz w:val="22"/>
          <w:szCs w:val="22"/>
        </w:rPr>
      </w:pPr>
      <w:r w:rsidRPr="00EC2CAF">
        <w:rPr>
          <w:rFonts w:eastAsia="Calibri"/>
          <w:sz w:val="22"/>
          <w:szCs w:val="22"/>
        </w:rPr>
        <w:t>-</w:t>
      </w:r>
      <w:r w:rsidRPr="00EC2CAF">
        <w:rPr>
          <w:rFonts w:eastAsia="Calibri"/>
          <w:sz w:val="22"/>
          <w:szCs w:val="22"/>
        </w:rPr>
        <w:tab/>
        <w:t>wysyłka pocztą elektroniczną</w:t>
      </w:r>
    </w:p>
    <w:p w14:paraId="5B77DBFA" w14:textId="77777777" w:rsidR="00F1464F" w:rsidRPr="00EC2CAF" w:rsidRDefault="00F1464F">
      <w:pPr>
        <w:pStyle w:val="Default"/>
        <w:numPr>
          <w:ilvl w:val="0"/>
          <w:numId w:val="62"/>
        </w:numPr>
        <w:tabs>
          <w:tab w:val="clear" w:pos="425"/>
          <w:tab w:val="num" w:pos="284"/>
        </w:tabs>
        <w:jc w:val="both"/>
        <w:rPr>
          <w:iCs/>
          <w:color w:val="auto"/>
          <w:sz w:val="22"/>
          <w:szCs w:val="22"/>
        </w:rPr>
      </w:pPr>
      <w:r w:rsidRPr="00EC2CAF">
        <w:rPr>
          <w:rFonts w:eastAsia="Calibri"/>
          <w:sz w:val="22"/>
          <w:szCs w:val="22"/>
        </w:rPr>
        <w:t xml:space="preserve">W przypadku, gdy Wykonawca nie podlega obowiązkowi wystawiania faktur w </w:t>
      </w:r>
      <w:proofErr w:type="spellStart"/>
      <w:r w:rsidRPr="00EC2CAF">
        <w:rPr>
          <w:rFonts w:eastAsia="Calibri"/>
          <w:sz w:val="22"/>
          <w:szCs w:val="22"/>
        </w:rPr>
        <w:t>KSeF</w:t>
      </w:r>
      <w:proofErr w:type="spellEnd"/>
      <w:r w:rsidRPr="00EC2CAF">
        <w:rPr>
          <w:rFonts w:eastAsia="Calibri"/>
          <w:sz w:val="22"/>
          <w:szCs w:val="22"/>
        </w:rPr>
        <w:t>, fakturę należy wystawić na adres:</w:t>
      </w:r>
    </w:p>
    <w:p w14:paraId="203EF10C" w14:textId="77777777" w:rsidR="00F1464F" w:rsidRPr="00EC2CAF" w:rsidRDefault="00F1464F" w:rsidP="00F1464F">
      <w:pPr>
        <w:widowControl w:val="0"/>
        <w:ind w:left="3402" w:hanging="2976"/>
        <w:jc w:val="both"/>
        <w:rPr>
          <w:rFonts w:eastAsia="Calibri"/>
          <w:sz w:val="22"/>
          <w:szCs w:val="22"/>
          <w:lang w:eastAsia="en-US"/>
        </w:rPr>
      </w:pPr>
      <w:r w:rsidRPr="00EC2CAF">
        <w:rPr>
          <w:rFonts w:eastAsia="Calibri"/>
          <w:sz w:val="22"/>
          <w:szCs w:val="22"/>
          <w:lang w:eastAsia="en-US"/>
        </w:rPr>
        <w:t xml:space="preserve">Polska Grupa Górnicza S.A., 40-039 Katowice, ul. Powstańców 30 </w:t>
      </w:r>
    </w:p>
    <w:p w14:paraId="29B20A11" w14:textId="77777777" w:rsidR="00F1464F" w:rsidRPr="00EC2CAF" w:rsidRDefault="00F1464F" w:rsidP="00F1464F">
      <w:pPr>
        <w:widowControl w:val="0"/>
        <w:ind w:left="426"/>
        <w:jc w:val="both"/>
        <w:rPr>
          <w:rFonts w:eastAsia="Calibri"/>
          <w:sz w:val="22"/>
          <w:szCs w:val="22"/>
          <w:lang w:eastAsia="en-US"/>
        </w:rPr>
      </w:pPr>
      <w:r w:rsidRPr="00EC2CAF">
        <w:rPr>
          <w:rFonts w:eastAsia="Calibri"/>
          <w:sz w:val="22"/>
          <w:szCs w:val="22"/>
          <w:lang w:eastAsia="en-US"/>
        </w:rPr>
        <w:t>oraz przesłać w formie papierowej na adres:</w:t>
      </w:r>
    </w:p>
    <w:p w14:paraId="2E38E433" w14:textId="77777777" w:rsidR="00F1464F" w:rsidRPr="00EC2CAF" w:rsidRDefault="00F1464F" w:rsidP="00F1464F">
      <w:pPr>
        <w:widowControl w:val="0"/>
        <w:tabs>
          <w:tab w:val="left" w:pos="3828"/>
        </w:tabs>
        <w:ind w:left="3402" w:hanging="2976"/>
        <w:jc w:val="both"/>
        <w:rPr>
          <w:rFonts w:eastAsia="Calibri"/>
          <w:sz w:val="22"/>
          <w:szCs w:val="22"/>
          <w:lang w:eastAsia="en-US"/>
        </w:rPr>
      </w:pPr>
      <w:r w:rsidRPr="00EC2CAF">
        <w:rPr>
          <w:rFonts w:eastAsia="Calibri"/>
          <w:sz w:val="22"/>
          <w:szCs w:val="22"/>
          <w:lang w:eastAsia="en-US"/>
        </w:rPr>
        <w:t xml:space="preserve">Polska Grupa Górnicza S.A., 44-122 Gliwice, ul. Jasna 8, lub </w:t>
      </w:r>
    </w:p>
    <w:p w14:paraId="44113B1E" w14:textId="579750F1" w:rsidR="00F1464F" w:rsidRPr="00EC2CAF" w:rsidRDefault="00F1464F" w:rsidP="00F1464F">
      <w:pPr>
        <w:pStyle w:val="Default"/>
        <w:ind w:left="425"/>
        <w:jc w:val="both"/>
        <w:rPr>
          <w:iCs/>
          <w:color w:val="auto"/>
          <w:sz w:val="22"/>
          <w:szCs w:val="22"/>
        </w:rPr>
      </w:pPr>
      <w:r w:rsidRPr="00EC2CAF">
        <w:rPr>
          <w:rFonts w:eastAsia="Calibri"/>
          <w:sz w:val="22"/>
          <w:szCs w:val="22"/>
        </w:rPr>
        <w:t>w formie elektronicznej</w:t>
      </w:r>
    </w:p>
    <w:p w14:paraId="6E1EAAC0" w14:textId="77777777" w:rsidR="00F1464F" w:rsidRPr="00EC2CAF" w:rsidRDefault="00F1464F">
      <w:pPr>
        <w:pStyle w:val="Default"/>
        <w:numPr>
          <w:ilvl w:val="0"/>
          <w:numId w:val="62"/>
        </w:numPr>
        <w:tabs>
          <w:tab w:val="clear" w:pos="425"/>
          <w:tab w:val="num" w:pos="284"/>
        </w:tabs>
        <w:jc w:val="both"/>
        <w:rPr>
          <w:iCs/>
          <w:color w:val="auto"/>
          <w:sz w:val="22"/>
          <w:szCs w:val="22"/>
        </w:rPr>
      </w:pPr>
      <w:r w:rsidRPr="00EC2CAF">
        <w:rPr>
          <w:rFonts w:eastAsia="Calibri"/>
          <w:color w:val="auto"/>
          <w:sz w:val="22"/>
          <w:szCs w:val="22"/>
        </w:rPr>
        <w:t xml:space="preserve">Załączniki do faktur ustrukturyzowanych należy przesłać na adres e-mail: </w:t>
      </w:r>
      <w:hyperlink r:id="rId27" w:history="1">
        <w:r w:rsidRPr="00EC2CAF">
          <w:rPr>
            <w:rFonts w:eastAsia="Calibri"/>
            <w:color w:val="auto"/>
            <w:sz w:val="22"/>
            <w:szCs w:val="22"/>
            <w:u w:val="single"/>
          </w:rPr>
          <w:t>ksef.zal@pgg.pl</w:t>
        </w:r>
      </w:hyperlink>
      <w:r w:rsidRPr="00EC2CAF">
        <w:rPr>
          <w:rFonts w:eastAsia="Calibri"/>
          <w:color w:val="auto"/>
          <w:sz w:val="22"/>
          <w:szCs w:val="22"/>
        </w:rPr>
        <w:t xml:space="preserve">. </w:t>
      </w:r>
      <w:r w:rsidRPr="00EC2CAF">
        <w:rPr>
          <w:rFonts w:eastAsia="Calibri"/>
          <w:color w:val="auto"/>
          <w:sz w:val="22"/>
          <w:szCs w:val="22"/>
        </w:rPr>
        <w:br/>
        <w:t xml:space="preserve">W temacie wiadomości e-mail należy podać numer faktury </w:t>
      </w:r>
      <w:proofErr w:type="spellStart"/>
      <w:r w:rsidRPr="00EC2CAF">
        <w:rPr>
          <w:rFonts w:eastAsia="Calibri"/>
          <w:color w:val="auto"/>
          <w:sz w:val="22"/>
          <w:szCs w:val="22"/>
        </w:rPr>
        <w:t>KSeF</w:t>
      </w:r>
      <w:proofErr w:type="spellEnd"/>
      <w:r w:rsidRPr="00EC2CAF">
        <w:rPr>
          <w:rFonts w:eastAsia="Calibri"/>
          <w:color w:val="auto"/>
          <w:sz w:val="22"/>
          <w:szCs w:val="22"/>
        </w:rPr>
        <w:t>. Rekomendowanym plikiem jest plik w formacie PDF.</w:t>
      </w:r>
    </w:p>
    <w:p w14:paraId="18F8726F" w14:textId="77777777" w:rsidR="00F1464F" w:rsidRPr="00EC2CAF" w:rsidRDefault="00F1464F">
      <w:pPr>
        <w:pStyle w:val="Default"/>
        <w:numPr>
          <w:ilvl w:val="0"/>
          <w:numId w:val="62"/>
        </w:numPr>
        <w:jc w:val="both"/>
        <w:rPr>
          <w:iCs/>
          <w:color w:val="auto"/>
          <w:sz w:val="22"/>
          <w:szCs w:val="22"/>
        </w:rPr>
      </w:pPr>
      <w:r w:rsidRPr="00EC2CAF">
        <w:rPr>
          <w:iCs/>
          <w:color w:val="auto"/>
          <w:sz w:val="22"/>
          <w:szCs w:val="22"/>
        </w:rPr>
        <w:t xml:space="preserve">Strony zgodnie ustalają, że termin płatności faktur dokumentujących zobowiązania Zamawiającego wynikające z niniejszej Umowy wynosił będzie </w:t>
      </w:r>
      <w:r w:rsidRPr="00EC2CAF">
        <w:rPr>
          <w:b/>
          <w:iCs/>
          <w:color w:val="auto"/>
          <w:sz w:val="22"/>
          <w:szCs w:val="22"/>
        </w:rPr>
        <w:t>30</w:t>
      </w:r>
      <w:r w:rsidRPr="00EC2CAF">
        <w:rPr>
          <w:iCs/>
          <w:color w:val="auto"/>
          <w:sz w:val="22"/>
          <w:szCs w:val="22"/>
        </w:rPr>
        <w:t xml:space="preserve"> dni od daty </w:t>
      </w:r>
      <w:r w:rsidRPr="00EC2CAF">
        <w:rPr>
          <w:color w:val="auto"/>
          <w:sz w:val="22"/>
          <w:szCs w:val="22"/>
        </w:rPr>
        <w:t>dostarczenia Zamawiającemu faktury</w:t>
      </w:r>
      <w:r w:rsidRPr="00EC2CAF">
        <w:rPr>
          <w:rFonts w:cs="Arial"/>
          <w:iCs/>
          <w:color w:val="auto"/>
          <w:sz w:val="22"/>
          <w:szCs w:val="22"/>
        </w:rPr>
        <w:t xml:space="preserve"> </w:t>
      </w:r>
      <w:r w:rsidRPr="00EC2CAF">
        <w:rPr>
          <w:color w:val="auto"/>
          <w:sz w:val="22"/>
          <w:szCs w:val="22"/>
        </w:rPr>
        <w:t>wystawionej na podstawie dokumentu odbioru przedmiotu zamówienia potwierdzonego przez Zamawiającego</w:t>
      </w:r>
      <w:r w:rsidRPr="00EC2CAF">
        <w:rPr>
          <w:rFonts w:cs="Arial"/>
          <w:iCs/>
          <w:color w:val="auto"/>
          <w:sz w:val="22"/>
          <w:szCs w:val="22"/>
        </w:rPr>
        <w:t xml:space="preserve">. </w:t>
      </w:r>
      <w:r w:rsidRPr="00EC2CAF">
        <w:rPr>
          <w:rFonts w:eastAsia="Calibri"/>
          <w:color w:val="auto"/>
          <w:sz w:val="22"/>
          <w:szCs w:val="22"/>
        </w:rPr>
        <w:t xml:space="preserve">W przypadku, gdy Wykonawca jest objęty stosowaniem  </w:t>
      </w:r>
      <w:proofErr w:type="spellStart"/>
      <w:r w:rsidRPr="00EC2CAF">
        <w:rPr>
          <w:rFonts w:eastAsia="Calibri"/>
          <w:color w:val="auto"/>
          <w:sz w:val="22"/>
          <w:szCs w:val="22"/>
        </w:rPr>
        <w:t>KSeF</w:t>
      </w:r>
      <w:proofErr w:type="spellEnd"/>
      <w:r w:rsidRPr="00EC2CAF">
        <w:rPr>
          <w:rFonts w:eastAsia="Calibri"/>
          <w:color w:val="auto"/>
          <w:sz w:val="22"/>
          <w:szCs w:val="22"/>
        </w:rPr>
        <w:t xml:space="preserve">, </w:t>
      </w:r>
      <w:bookmarkStart w:id="41" w:name="_Hlk221174267"/>
      <w:r w:rsidRPr="00EC2CAF">
        <w:rPr>
          <w:rFonts w:eastAsia="Calibri"/>
          <w:color w:val="auto"/>
          <w:sz w:val="22"/>
          <w:szCs w:val="22"/>
        </w:rPr>
        <w:t xml:space="preserve">za datę otrzymania faktury uznaje się datę, którą przyjmuje w tym zakresie ustawa o VAT. </w:t>
      </w:r>
      <w:bookmarkEnd w:id="41"/>
    </w:p>
    <w:p w14:paraId="09AD9821" w14:textId="323A7A14" w:rsidR="0069598A" w:rsidRPr="00EC2CAF" w:rsidRDefault="0069598A" w:rsidP="004B3F82">
      <w:pPr>
        <w:pStyle w:val="Default"/>
        <w:ind w:left="426"/>
        <w:jc w:val="both"/>
        <w:rPr>
          <w:iCs/>
          <w:color w:val="auto"/>
          <w:sz w:val="22"/>
          <w:szCs w:val="22"/>
        </w:rPr>
      </w:pPr>
      <w:r w:rsidRPr="00EC2CAF">
        <w:rPr>
          <w:sz w:val="22"/>
          <w:szCs w:val="22"/>
        </w:rPr>
        <w:t xml:space="preserve">Wykonawca składa oświadczenie o posiadaniu statusu </w:t>
      </w:r>
      <w:proofErr w:type="spellStart"/>
      <w:r w:rsidRPr="00EC2CAF">
        <w:rPr>
          <w:sz w:val="22"/>
          <w:szCs w:val="22"/>
        </w:rPr>
        <w:t>mikroprzedsiębiorcy</w:t>
      </w:r>
      <w:proofErr w:type="spellEnd"/>
      <w:r w:rsidRPr="00EC2CAF">
        <w:rPr>
          <w:sz w:val="22"/>
          <w:szCs w:val="22"/>
        </w:rPr>
        <w:t>, małego przedsiębiorcy, średniego przedsiębiorcy, dużego przedsiębiorcy, które stanowi załącznik nr 4 do Umowy.</w:t>
      </w:r>
    </w:p>
    <w:p w14:paraId="63B1DBD1" w14:textId="1AEACA8B" w:rsidR="0069598A" w:rsidRPr="00EC2CAF" w:rsidRDefault="0069598A">
      <w:pPr>
        <w:pStyle w:val="Default"/>
        <w:numPr>
          <w:ilvl w:val="0"/>
          <w:numId w:val="62"/>
        </w:numPr>
        <w:tabs>
          <w:tab w:val="clear" w:pos="425"/>
          <w:tab w:val="num" w:pos="284"/>
        </w:tabs>
        <w:ind w:left="284" w:hanging="284"/>
        <w:jc w:val="both"/>
        <w:rPr>
          <w:iCs/>
          <w:color w:val="auto"/>
          <w:sz w:val="22"/>
          <w:szCs w:val="22"/>
        </w:rPr>
      </w:pPr>
      <w:r w:rsidRPr="00EC2CAF">
        <w:rPr>
          <w:iCs/>
          <w:color w:val="auto"/>
          <w:sz w:val="22"/>
          <w:szCs w:val="22"/>
        </w:rPr>
        <w:t>Termin płatności liczony jest od daty wpływu faktury do Zamawiającego wystawionej na podstawie dokumentu odbioru przedmiotu zamówienia potwierdzonego przez Zamawiającego.</w:t>
      </w:r>
    </w:p>
    <w:p w14:paraId="394ABE40" w14:textId="11530B78" w:rsidR="0069598A" w:rsidRPr="00EC2CAF" w:rsidRDefault="004B3F82">
      <w:pPr>
        <w:pStyle w:val="Default"/>
        <w:numPr>
          <w:ilvl w:val="0"/>
          <w:numId w:val="62"/>
        </w:numPr>
        <w:tabs>
          <w:tab w:val="clear" w:pos="425"/>
          <w:tab w:val="num" w:pos="284"/>
        </w:tabs>
        <w:ind w:left="284" w:hanging="284"/>
        <w:jc w:val="both"/>
        <w:rPr>
          <w:iCs/>
          <w:color w:val="auto"/>
          <w:sz w:val="22"/>
          <w:szCs w:val="22"/>
        </w:rPr>
      </w:pPr>
      <w:r w:rsidRPr="00EC2CAF">
        <w:rPr>
          <w:iCs/>
          <w:color w:val="auto"/>
          <w:sz w:val="22"/>
          <w:szCs w:val="22"/>
        </w:rPr>
        <w:t xml:space="preserve"> </w:t>
      </w:r>
      <w:r w:rsidR="0069598A" w:rsidRPr="00EC2CAF">
        <w:rPr>
          <w:color w:val="auto"/>
          <w:sz w:val="22"/>
          <w:szCs w:val="22"/>
        </w:rPr>
        <w:t xml:space="preserve">Podstawą wystawienia faktury jest prawidłowo wykonane świadczenie potwierdzone przez Zamawiającego dokumentem odbioru. </w:t>
      </w:r>
      <w:r w:rsidR="00442872" w:rsidRPr="00EC2CAF">
        <w:rPr>
          <w:sz w:val="22"/>
          <w:szCs w:val="22"/>
        </w:rPr>
        <w:t>Kaucja za opakowania musi być wykazana na odrębnym  dokumencie  tj. nocie księgowej.</w:t>
      </w:r>
    </w:p>
    <w:p w14:paraId="03716CD4" w14:textId="558A4827" w:rsidR="0069598A" w:rsidRPr="00EC2CAF" w:rsidRDefault="004B3F82">
      <w:pPr>
        <w:pStyle w:val="Default"/>
        <w:numPr>
          <w:ilvl w:val="0"/>
          <w:numId w:val="62"/>
        </w:numPr>
        <w:tabs>
          <w:tab w:val="clear" w:pos="425"/>
          <w:tab w:val="num" w:pos="284"/>
        </w:tabs>
        <w:ind w:left="284" w:hanging="284"/>
        <w:jc w:val="both"/>
        <w:rPr>
          <w:iCs/>
          <w:color w:val="auto"/>
          <w:sz w:val="22"/>
          <w:szCs w:val="22"/>
        </w:rPr>
      </w:pPr>
      <w:r w:rsidRPr="00EC2CAF">
        <w:rPr>
          <w:sz w:val="22"/>
          <w:szCs w:val="22"/>
        </w:rPr>
        <w:t xml:space="preserve"> </w:t>
      </w:r>
      <w:r w:rsidR="0069598A" w:rsidRPr="00EC2CAF">
        <w:rPr>
          <w:sz w:val="22"/>
          <w:szCs w:val="22"/>
        </w:rPr>
        <w:t>Przy zapłacie zobowiązania wynikającego z umowy, Zamawiający zastrzega sobie prawo wskazania tytułu płatności (numeru faktury).</w:t>
      </w:r>
    </w:p>
    <w:p w14:paraId="3168B0BF" w14:textId="63CB25DE" w:rsidR="0069598A" w:rsidRPr="00EC2CAF" w:rsidRDefault="004B3F82">
      <w:pPr>
        <w:pStyle w:val="Default"/>
        <w:numPr>
          <w:ilvl w:val="0"/>
          <w:numId w:val="62"/>
        </w:numPr>
        <w:tabs>
          <w:tab w:val="clear" w:pos="425"/>
          <w:tab w:val="num" w:pos="284"/>
        </w:tabs>
        <w:ind w:left="284" w:hanging="284"/>
        <w:jc w:val="both"/>
        <w:rPr>
          <w:iCs/>
          <w:color w:val="auto"/>
          <w:sz w:val="22"/>
          <w:szCs w:val="22"/>
        </w:rPr>
      </w:pPr>
      <w:r w:rsidRPr="00EC2CAF">
        <w:rPr>
          <w:sz w:val="22"/>
          <w:szCs w:val="22"/>
        </w:rPr>
        <w:t xml:space="preserve"> </w:t>
      </w:r>
      <w:r w:rsidR="0069598A" w:rsidRPr="00EC2CAF">
        <w:rPr>
          <w:sz w:val="22"/>
          <w:szCs w:val="22"/>
        </w:rPr>
        <w:t>Przy zapłacie zobowiązania</w:t>
      </w:r>
      <w:r w:rsidR="0069598A" w:rsidRPr="004B3F82">
        <w:rPr>
          <w:sz w:val="22"/>
          <w:szCs w:val="22"/>
        </w:rPr>
        <w:t xml:space="preserve"> w formie przelewu bankowego, Strony ustalają jako termin zapłaty, datę obciążenia </w:t>
      </w:r>
      <w:r w:rsidR="0069598A" w:rsidRPr="00EC2CAF">
        <w:rPr>
          <w:sz w:val="22"/>
          <w:szCs w:val="22"/>
        </w:rPr>
        <w:t>rachunku bankowego Zamawiającego.</w:t>
      </w:r>
    </w:p>
    <w:p w14:paraId="393BC5E5" w14:textId="77777777" w:rsidR="004B3F82" w:rsidRPr="00EC2CAF" w:rsidRDefault="004B3F82">
      <w:pPr>
        <w:pStyle w:val="Default"/>
        <w:numPr>
          <w:ilvl w:val="0"/>
          <w:numId w:val="62"/>
        </w:numPr>
        <w:jc w:val="both"/>
        <w:rPr>
          <w:iCs/>
          <w:color w:val="auto"/>
          <w:sz w:val="22"/>
          <w:szCs w:val="22"/>
        </w:rPr>
      </w:pPr>
      <w:r w:rsidRPr="00EC2CAF">
        <w:rPr>
          <w:rFonts w:eastAsia="Calibri"/>
          <w:sz w:val="22"/>
          <w:szCs w:val="22"/>
        </w:rPr>
        <w:lastRenderedPageBreak/>
        <w:t xml:space="preserve">Zapłata faktury korygującej nastąpi w terminie 30 dni od daty jej otrzymania w </w:t>
      </w:r>
      <w:proofErr w:type="spellStart"/>
      <w:r w:rsidRPr="00EC2CAF">
        <w:rPr>
          <w:rFonts w:eastAsia="Calibri"/>
          <w:sz w:val="22"/>
          <w:szCs w:val="22"/>
        </w:rPr>
        <w:t>KSeF</w:t>
      </w:r>
      <w:proofErr w:type="spellEnd"/>
      <w:r w:rsidRPr="00EC2CAF">
        <w:rPr>
          <w:rFonts w:eastAsia="Calibri"/>
          <w:sz w:val="22"/>
          <w:szCs w:val="22"/>
        </w:rPr>
        <w:t xml:space="preserve">, przez Zamawiającego, a w przypadku faktur wystawionych poza </w:t>
      </w:r>
      <w:proofErr w:type="spellStart"/>
      <w:r w:rsidRPr="00EC2CAF">
        <w:rPr>
          <w:rFonts w:eastAsia="Calibri"/>
          <w:sz w:val="22"/>
          <w:szCs w:val="22"/>
        </w:rPr>
        <w:t>KSeF</w:t>
      </w:r>
      <w:proofErr w:type="spellEnd"/>
      <w:r w:rsidRPr="00EC2CAF">
        <w:rPr>
          <w:rFonts w:eastAsia="Calibri"/>
          <w:sz w:val="22"/>
          <w:szCs w:val="22"/>
        </w:rPr>
        <w:t xml:space="preserve"> termin płatności wynosi 30 dni od daty otrzymania faktury poza </w:t>
      </w:r>
      <w:proofErr w:type="spellStart"/>
      <w:r w:rsidRPr="00EC2CAF">
        <w:rPr>
          <w:rFonts w:eastAsia="Calibri"/>
          <w:sz w:val="22"/>
          <w:szCs w:val="22"/>
        </w:rPr>
        <w:t>KSeF</w:t>
      </w:r>
      <w:proofErr w:type="spellEnd"/>
      <w:r w:rsidRPr="00EC2CAF">
        <w:rPr>
          <w:rFonts w:eastAsia="Calibri"/>
          <w:sz w:val="22"/>
          <w:szCs w:val="22"/>
        </w:rPr>
        <w:t xml:space="preserve"> w formie uzgodnionej przez strony. </w:t>
      </w:r>
      <w:r w:rsidRPr="00EC2CAF">
        <w:rPr>
          <w:sz w:val="22"/>
          <w:szCs w:val="22"/>
        </w:rPr>
        <w:t>Faktura ustrukturyzowana jest uznana za otrzymaną przy użyciu Krajowego Systemu e-Faktur w dniu przydzielenia w tym systemie numeru identyfikującego tę fakturę.</w:t>
      </w:r>
    </w:p>
    <w:p w14:paraId="18515DEA" w14:textId="19508893" w:rsidR="0069598A" w:rsidRPr="00EC2CAF" w:rsidRDefault="004B3F82">
      <w:pPr>
        <w:pStyle w:val="Default"/>
        <w:numPr>
          <w:ilvl w:val="0"/>
          <w:numId w:val="62"/>
        </w:numPr>
        <w:tabs>
          <w:tab w:val="clear" w:pos="425"/>
          <w:tab w:val="num" w:pos="284"/>
        </w:tabs>
        <w:ind w:left="284" w:hanging="284"/>
        <w:jc w:val="both"/>
        <w:rPr>
          <w:iCs/>
          <w:color w:val="auto"/>
          <w:sz w:val="22"/>
          <w:szCs w:val="22"/>
        </w:rPr>
      </w:pPr>
      <w:r w:rsidRPr="00EC2CAF">
        <w:rPr>
          <w:sz w:val="22"/>
          <w:szCs w:val="22"/>
        </w:rPr>
        <w:t xml:space="preserve"> </w:t>
      </w:r>
      <w:r w:rsidR="0069598A" w:rsidRPr="00EC2CAF">
        <w:rPr>
          <w:sz w:val="22"/>
          <w:szCs w:val="22"/>
        </w:rPr>
        <w:t>Numer rachunku bankowego Wykonawcy będzie wskazywany każdorazowo tylko i wyłącznie na fakturach.</w:t>
      </w:r>
    </w:p>
    <w:p w14:paraId="048C9B46" w14:textId="0442FF80" w:rsidR="0069598A" w:rsidRPr="00EC2CAF" w:rsidRDefault="004B3F82">
      <w:pPr>
        <w:pStyle w:val="Default"/>
        <w:numPr>
          <w:ilvl w:val="0"/>
          <w:numId w:val="62"/>
        </w:numPr>
        <w:tabs>
          <w:tab w:val="clear" w:pos="425"/>
          <w:tab w:val="num" w:pos="284"/>
        </w:tabs>
        <w:ind w:left="284" w:hanging="284"/>
        <w:jc w:val="both"/>
        <w:rPr>
          <w:iCs/>
          <w:color w:val="auto"/>
          <w:sz w:val="22"/>
          <w:szCs w:val="22"/>
        </w:rPr>
      </w:pPr>
      <w:r w:rsidRPr="00EC2CAF">
        <w:rPr>
          <w:sz w:val="22"/>
          <w:szCs w:val="22"/>
        </w:rPr>
        <w:t xml:space="preserve"> </w:t>
      </w:r>
      <w:r w:rsidR="0069598A" w:rsidRPr="00EC2CAF">
        <w:rPr>
          <w:sz w:val="22"/>
          <w:szCs w:val="22"/>
        </w:rPr>
        <w:t>W przypadku opóźnień w płatnościach kwestia regulowania ewentualnych odsetek będzie przedmiotem odrębnych negocjacji.</w:t>
      </w:r>
    </w:p>
    <w:p w14:paraId="212D87ED" w14:textId="608A67F6" w:rsidR="0069598A" w:rsidRPr="00EC2CAF" w:rsidRDefault="004B3F82">
      <w:pPr>
        <w:pStyle w:val="Default"/>
        <w:numPr>
          <w:ilvl w:val="0"/>
          <w:numId w:val="62"/>
        </w:numPr>
        <w:tabs>
          <w:tab w:val="clear" w:pos="425"/>
          <w:tab w:val="num" w:pos="284"/>
        </w:tabs>
        <w:ind w:left="284" w:hanging="284"/>
        <w:jc w:val="both"/>
        <w:rPr>
          <w:iCs/>
          <w:color w:val="auto"/>
          <w:sz w:val="22"/>
          <w:szCs w:val="22"/>
        </w:rPr>
      </w:pPr>
      <w:r w:rsidRPr="00EC2CAF">
        <w:rPr>
          <w:sz w:val="22"/>
          <w:szCs w:val="22"/>
        </w:rPr>
        <w:t xml:space="preserve"> </w:t>
      </w:r>
      <w:r w:rsidR="0069598A" w:rsidRPr="00EC2CAF">
        <w:rPr>
          <w:sz w:val="22"/>
          <w:szCs w:val="22"/>
        </w:rPr>
        <w:t>Należności wynikające z umowy w tym odszkodowawcze i odsetkowe nie mogą być przedmiotem zastawu oraz obrotu (cesja, sprzedaż), zgodnie z art. 509 KC, bez pisemnej zgody Zamawiającego.</w:t>
      </w:r>
    </w:p>
    <w:p w14:paraId="6AC44B1D" w14:textId="284EAC97" w:rsidR="0069598A" w:rsidRPr="00EC2CAF" w:rsidRDefault="004B3F82">
      <w:pPr>
        <w:pStyle w:val="Default"/>
        <w:numPr>
          <w:ilvl w:val="0"/>
          <w:numId w:val="62"/>
        </w:numPr>
        <w:tabs>
          <w:tab w:val="clear" w:pos="425"/>
          <w:tab w:val="num" w:pos="284"/>
        </w:tabs>
        <w:ind w:left="284" w:hanging="284"/>
        <w:jc w:val="both"/>
        <w:rPr>
          <w:iCs/>
          <w:color w:val="auto"/>
          <w:sz w:val="22"/>
          <w:szCs w:val="22"/>
        </w:rPr>
      </w:pPr>
      <w:r w:rsidRPr="00EC2CAF">
        <w:rPr>
          <w:sz w:val="22"/>
          <w:szCs w:val="22"/>
        </w:rPr>
        <w:t xml:space="preserve"> </w:t>
      </w:r>
      <w:r w:rsidR="0069598A" w:rsidRPr="00EC2CAF">
        <w:rPr>
          <w:sz w:val="22"/>
          <w:szCs w:val="22"/>
        </w:rPr>
        <w:t>Wyklucza się stosowanie zaliczek i przedpłat.</w:t>
      </w:r>
    </w:p>
    <w:p w14:paraId="07828456" w14:textId="2A69101A" w:rsidR="0069598A" w:rsidRPr="004B3F82" w:rsidRDefault="004B3F82">
      <w:pPr>
        <w:pStyle w:val="Default"/>
        <w:numPr>
          <w:ilvl w:val="0"/>
          <w:numId w:val="62"/>
        </w:numPr>
        <w:tabs>
          <w:tab w:val="clear" w:pos="425"/>
          <w:tab w:val="num" w:pos="284"/>
        </w:tabs>
        <w:ind w:left="284" w:hanging="284"/>
        <w:jc w:val="both"/>
        <w:rPr>
          <w:iCs/>
          <w:color w:val="auto"/>
          <w:sz w:val="22"/>
          <w:szCs w:val="22"/>
        </w:rPr>
      </w:pPr>
      <w:r w:rsidRPr="00EC2CAF">
        <w:rPr>
          <w:sz w:val="22"/>
          <w:szCs w:val="22"/>
        </w:rPr>
        <w:t xml:space="preserve"> </w:t>
      </w:r>
      <w:r w:rsidR="007522FC" w:rsidRPr="00EC2CAF">
        <w:rPr>
          <w:sz w:val="22"/>
          <w:szCs w:val="22"/>
        </w:rPr>
        <w:t xml:space="preserve">Faktury za realizację przedmiotu Umowy Wykonawca wystawiać będzie Zamawiającemu </w:t>
      </w:r>
      <w:r w:rsidR="007522FC" w:rsidRPr="00EC2CAF">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w:t>
      </w:r>
      <w:r w:rsidR="007522FC" w:rsidRPr="004B3F82">
        <w:rPr>
          <w:sz w:val="22"/>
          <w:szCs w:val="22"/>
        </w:rPr>
        <w:t xml:space="preserve"> rzeczowo finansowy) wskazującą elementy zakresu rzeczowego zamówienia przyporządkowane do realizacji przez poszczególnych członków Konsorcjum.</w:t>
      </w:r>
    </w:p>
    <w:p w14:paraId="351B80D4" w14:textId="41A35C13" w:rsidR="0069598A" w:rsidRPr="004B3F82" w:rsidRDefault="0069598A">
      <w:pPr>
        <w:pStyle w:val="Default"/>
        <w:numPr>
          <w:ilvl w:val="0"/>
          <w:numId w:val="62"/>
        </w:numPr>
        <w:tabs>
          <w:tab w:val="clear" w:pos="425"/>
          <w:tab w:val="num" w:pos="284"/>
        </w:tabs>
        <w:ind w:left="284" w:hanging="284"/>
        <w:jc w:val="both"/>
        <w:rPr>
          <w:iCs/>
          <w:color w:val="auto"/>
          <w:sz w:val="22"/>
          <w:szCs w:val="22"/>
        </w:rPr>
      </w:pPr>
      <w:r w:rsidRPr="004B3F82">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4B3F82">
        <w:rPr>
          <w:sz w:val="22"/>
          <w:szCs w:val="22"/>
        </w:rPr>
        <w:t>3</w:t>
      </w:r>
      <w:r w:rsidRPr="004B3F82">
        <w:rPr>
          <w:sz w:val="22"/>
          <w:szCs w:val="22"/>
        </w:rPr>
        <w:t xml:space="preserve"> r., poz. </w:t>
      </w:r>
      <w:r w:rsidR="00632415" w:rsidRPr="004B3F82">
        <w:rPr>
          <w:sz w:val="22"/>
          <w:szCs w:val="22"/>
        </w:rPr>
        <w:t>1790</w:t>
      </w:r>
      <w:r w:rsidRPr="004B3F82">
        <w:rPr>
          <w:sz w:val="22"/>
          <w:szCs w:val="22"/>
        </w:rPr>
        <w:t>)</w:t>
      </w:r>
      <w:r w:rsidR="00632415" w:rsidRPr="004B3F82">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pPr>
        <w:numPr>
          <w:ilvl w:val="0"/>
          <w:numId w:val="60"/>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pPr>
        <w:numPr>
          <w:ilvl w:val="0"/>
          <w:numId w:val="60"/>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pPr>
        <w:numPr>
          <w:ilvl w:val="0"/>
          <w:numId w:val="60"/>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pPr>
        <w:numPr>
          <w:ilvl w:val="0"/>
          <w:numId w:val="60"/>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pPr>
        <w:numPr>
          <w:ilvl w:val="0"/>
          <w:numId w:val="60"/>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1468EF" w:rsidRDefault="0069598A" w:rsidP="0069598A">
      <w:pPr>
        <w:jc w:val="center"/>
        <w:rPr>
          <w:b/>
          <w:sz w:val="22"/>
          <w:szCs w:val="22"/>
        </w:rPr>
      </w:pPr>
      <w:r w:rsidRPr="001468EF">
        <w:rPr>
          <w:b/>
          <w:sz w:val="22"/>
          <w:szCs w:val="22"/>
        </w:rPr>
        <w:t>§5</w:t>
      </w:r>
    </w:p>
    <w:p w14:paraId="751E00DF" w14:textId="77777777" w:rsidR="0069598A" w:rsidRPr="00EC2CAF" w:rsidRDefault="0069598A" w:rsidP="0069598A">
      <w:pPr>
        <w:jc w:val="center"/>
        <w:rPr>
          <w:b/>
          <w:sz w:val="22"/>
          <w:szCs w:val="22"/>
        </w:rPr>
      </w:pPr>
      <w:r w:rsidRPr="00EC2CAF">
        <w:rPr>
          <w:b/>
          <w:sz w:val="22"/>
          <w:szCs w:val="22"/>
        </w:rPr>
        <w:t>TERMIN OBOWIĄZYWANIA UMOWY</w:t>
      </w:r>
    </w:p>
    <w:p w14:paraId="1ACBFCA2" w14:textId="77777777" w:rsidR="00356A83" w:rsidRPr="00EC2CAF" w:rsidRDefault="0069598A">
      <w:pPr>
        <w:numPr>
          <w:ilvl w:val="0"/>
          <w:numId w:val="59"/>
        </w:numPr>
        <w:ind w:left="284" w:hanging="284"/>
        <w:jc w:val="both"/>
        <w:rPr>
          <w:sz w:val="22"/>
          <w:szCs w:val="22"/>
        </w:rPr>
      </w:pPr>
      <w:r w:rsidRPr="00EC2CAF">
        <w:rPr>
          <w:sz w:val="22"/>
          <w:szCs w:val="22"/>
        </w:rPr>
        <w:t>Umowa obowiązuje od dnia zawarcia do dnia ________________ roku</w:t>
      </w:r>
      <w:r w:rsidR="00356A83" w:rsidRPr="00EC2CAF">
        <w:rPr>
          <w:sz w:val="22"/>
          <w:szCs w:val="22"/>
        </w:rPr>
        <w:t xml:space="preserve"> </w:t>
      </w:r>
      <w:r w:rsidR="00356A83" w:rsidRPr="00EC2CAF">
        <w:rPr>
          <w:i/>
          <w:iCs/>
          <w:sz w:val="22"/>
          <w:szCs w:val="22"/>
        </w:rPr>
        <w:t>(w przypadku wersji papierowej)</w:t>
      </w:r>
      <w:r w:rsidRPr="00EC2CAF">
        <w:rPr>
          <w:i/>
          <w:iCs/>
          <w:sz w:val="22"/>
          <w:szCs w:val="22"/>
        </w:rPr>
        <w:t>.</w:t>
      </w:r>
      <w:r w:rsidRPr="00EC2CAF">
        <w:rPr>
          <w:sz w:val="22"/>
          <w:szCs w:val="22"/>
        </w:rPr>
        <w:t xml:space="preserve"> </w:t>
      </w:r>
    </w:p>
    <w:p w14:paraId="069223A1" w14:textId="2F6D9A7A" w:rsidR="00356A83" w:rsidRPr="00EC2CAF" w:rsidRDefault="0069598A" w:rsidP="00356A83">
      <w:pPr>
        <w:ind w:left="284"/>
        <w:jc w:val="both"/>
        <w:rPr>
          <w:sz w:val="22"/>
          <w:szCs w:val="22"/>
        </w:rPr>
      </w:pPr>
      <w:r w:rsidRPr="00EC2CAF">
        <w:rPr>
          <w:sz w:val="22"/>
          <w:szCs w:val="22"/>
        </w:rPr>
        <w:t xml:space="preserve">lub </w:t>
      </w:r>
    </w:p>
    <w:p w14:paraId="1B1461A0" w14:textId="2C5F1936" w:rsidR="0069598A" w:rsidRPr="00EC2CAF" w:rsidRDefault="0069598A" w:rsidP="00356A83">
      <w:pPr>
        <w:ind w:left="284"/>
        <w:jc w:val="both"/>
        <w:rPr>
          <w:sz w:val="22"/>
          <w:szCs w:val="22"/>
        </w:rPr>
      </w:pPr>
      <w:r w:rsidRPr="00EC2CAF">
        <w:rPr>
          <w:sz w:val="22"/>
          <w:szCs w:val="22"/>
        </w:rPr>
        <w:lastRenderedPageBreak/>
        <w:t>Umowa obowiązuje od dnia ______________</w:t>
      </w:r>
      <w:r w:rsidR="00356A83" w:rsidRPr="00EC2CAF">
        <w:rPr>
          <w:sz w:val="22"/>
          <w:szCs w:val="22"/>
        </w:rPr>
        <w:t xml:space="preserve"> roku</w:t>
      </w:r>
      <w:r w:rsidRPr="00EC2CAF">
        <w:rPr>
          <w:sz w:val="22"/>
          <w:szCs w:val="22"/>
        </w:rPr>
        <w:t xml:space="preserve"> do </w:t>
      </w:r>
      <w:r w:rsidR="00356A83" w:rsidRPr="00EC2CAF">
        <w:rPr>
          <w:sz w:val="22"/>
          <w:szCs w:val="22"/>
        </w:rPr>
        <w:t xml:space="preserve">dnia ________________ roku </w:t>
      </w:r>
      <w:r w:rsidR="00356A83" w:rsidRPr="00EC2CAF">
        <w:rPr>
          <w:i/>
          <w:iCs/>
          <w:sz w:val="22"/>
          <w:szCs w:val="22"/>
        </w:rPr>
        <w:t>(w przypadku wersji elektronicznej).</w:t>
      </w:r>
    </w:p>
    <w:p w14:paraId="77F1FF47" w14:textId="77777777" w:rsidR="0069598A" w:rsidRPr="00EC2CAF" w:rsidRDefault="0069598A">
      <w:pPr>
        <w:numPr>
          <w:ilvl w:val="0"/>
          <w:numId w:val="59"/>
        </w:numPr>
        <w:ind w:left="284" w:hanging="284"/>
        <w:jc w:val="both"/>
        <w:rPr>
          <w:i/>
          <w:sz w:val="22"/>
          <w:szCs w:val="22"/>
        </w:rPr>
      </w:pPr>
      <w:r w:rsidRPr="00EC2CAF">
        <w:rPr>
          <w:sz w:val="22"/>
          <w:szCs w:val="22"/>
        </w:rPr>
        <w:t xml:space="preserve">Zamówienie nie może być doręczone później niż w ostatnim dniu obowiązywania umowy. </w:t>
      </w:r>
    </w:p>
    <w:p w14:paraId="19DB43ED" w14:textId="77777777" w:rsidR="0069598A" w:rsidRPr="00C471B8" w:rsidRDefault="0069598A" w:rsidP="0069598A">
      <w:pPr>
        <w:ind w:left="284"/>
        <w:jc w:val="both"/>
        <w:rPr>
          <w:i/>
          <w:color w:val="FF0000"/>
          <w:sz w:val="22"/>
          <w:szCs w:val="22"/>
        </w:rPr>
      </w:pPr>
      <w:r w:rsidRPr="00EC2CAF">
        <w:rPr>
          <w:sz w:val="22"/>
          <w:szCs w:val="22"/>
        </w:rPr>
        <w:t xml:space="preserve">W przypadku przekazywania </w:t>
      </w:r>
      <w:r w:rsidRPr="00C471B8">
        <w:rPr>
          <w:sz w:val="22"/>
          <w:szCs w:val="22"/>
        </w:rPr>
        <w:t xml:space="preserve">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pPr>
        <w:numPr>
          <w:ilvl w:val="0"/>
          <w:numId w:val="58"/>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pPr>
        <w:numPr>
          <w:ilvl w:val="0"/>
          <w:numId w:val="61"/>
        </w:numPr>
        <w:ind w:hanging="436"/>
        <w:jc w:val="both"/>
        <w:rPr>
          <w:sz w:val="22"/>
          <w:szCs w:val="22"/>
        </w:rPr>
      </w:pPr>
      <w:r w:rsidRPr="001468EF">
        <w:rPr>
          <w:sz w:val="22"/>
          <w:szCs w:val="22"/>
        </w:rPr>
        <w:t>w każdym czasie na mocy porozumienia stron,</w:t>
      </w:r>
    </w:p>
    <w:p w14:paraId="4CE0E6A1" w14:textId="77777777" w:rsidR="0069598A" w:rsidRPr="001468EF" w:rsidRDefault="0069598A">
      <w:pPr>
        <w:numPr>
          <w:ilvl w:val="0"/>
          <w:numId w:val="61"/>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pPr>
        <w:numPr>
          <w:ilvl w:val="0"/>
          <w:numId w:val="58"/>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pPr>
        <w:numPr>
          <w:ilvl w:val="0"/>
          <w:numId w:val="58"/>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pPr>
        <w:numPr>
          <w:ilvl w:val="0"/>
          <w:numId w:val="58"/>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pPr>
        <w:numPr>
          <w:ilvl w:val="0"/>
          <w:numId w:val="58"/>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pPr>
        <w:numPr>
          <w:ilvl w:val="0"/>
          <w:numId w:val="64"/>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pPr>
        <w:numPr>
          <w:ilvl w:val="0"/>
          <w:numId w:val="58"/>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pPr>
        <w:numPr>
          <w:ilvl w:val="0"/>
          <w:numId w:val="65"/>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pPr>
        <w:numPr>
          <w:ilvl w:val="0"/>
          <w:numId w:val="65"/>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pPr>
        <w:numPr>
          <w:ilvl w:val="0"/>
          <w:numId w:val="65"/>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pPr>
        <w:numPr>
          <w:ilvl w:val="0"/>
          <w:numId w:val="66"/>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pPr>
        <w:numPr>
          <w:ilvl w:val="0"/>
          <w:numId w:val="66"/>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pPr>
        <w:numPr>
          <w:ilvl w:val="0"/>
          <w:numId w:val="58"/>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pPr>
        <w:numPr>
          <w:ilvl w:val="0"/>
          <w:numId w:val="58"/>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6EB3DCDE"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r>
      <w:r w:rsidR="00842E22">
        <w:rPr>
          <w:sz w:val="22"/>
          <w:szCs w:val="22"/>
        </w:rPr>
        <w:t>i</w:t>
      </w:r>
      <w:r w:rsidRPr="001468EF">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w:t>
      </w:r>
      <w:r w:rsidRPr="001468EF">
        <w:rPr>
          <w:sz w:val="22"/>
          <w:szCs w:val="22"/>
        </w:rPr>
        <w:lastRenderedPageBreak/>
        <w:t>dokumenty będą przedmiotem analizy przez Zamawiającego. Pozytywna analiza będzie podstawą zawarcia aneksu.</w:t>
      </w:r>
    </w:p>
    <w:p w14:paraId="3CFB9704" w14:textId="77777777" w:rsidR="0069598A" w:rsidRPr="001468EF" w:rsidRDefault="0069598A">
      <w:pPr>
        <w:numPr>
          <w:ilvl w:val="0"/>
          <w:numId w:val="58"/>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pPr>
        <w:numPr>
          <w:ilvl w:val="0"/>
          <w:numId w:val="58"/>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pPr>
        <w:numPr>
          <w:ilvl w:val="0"/>
          <w:numId w:val="33"/>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pPr>
        <w:numPr>
          <w:ilvl w:val="0"/>
          <w:numId w:val="33"/>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pPr>
        <w:numPr>
          <w:ilvl w:val="0"/>
          <w:numId w:val="63"/>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pPr>
        <w:numPr>
          <w:ilvl w:val="0"/>
          <w:numId w:val="63"/>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pPr>
        <w:numPr>
          <w:ilvl w:val="0"/>
          <w:numId w:val="63"/>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pPr>
        <w:numPr>
          <w:ilvl w:val="0"/>
          <w:numId w:val="63"/>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pPr>
        <w:numPr>
          <w:ilvl w:val="1"/>
          <w:numId w:val="67"/>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pPr>
        <w:numPr>
          <w:ilvl w:val="1"/>
          <w:numId w:val="67"/>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pPr>
        <w:numPr>
          <w:ilvl w:val="1"/>
          <w:numId w:val="67"/>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pPr>
        <w:pStyle w:val="Akapitzlist"/>
        <w:numPr>
          <w:ilvl w:val="0"/>
          <w:numId w:val="68"/>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pPr>
        <w:pStyle w:val="Akapitzlist"/>
        <w:numPr>
          <w:ilvl w:val="0"/>
          <w:numId w:val="68"/>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pPr>
        <w:numPr>
          <w:ilvl w:val="0"/>
          <w:numId w:val="63"/>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pPr>
        <w:numPr>
          <w:ilvl w:val="0"/>
          <w:numId w:val="63"/>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pPr>
        <w:numPr>
          <w:ilvl w:val="0"/>
          <w:numId w:val="63"/>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pPr>
        <w:numPr>
          <w:ilvl w:val="0"/>
          <w:numId w:val="56"/>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pPr>
        <w:numPr>
          <w:ilvl w:val="0"/>
          <w:numId w:val="56"/>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pPr>
        <w:numPr>
          <w:ilvl w:val="0"/>
          <w:numId w:val="56"/>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Pr="00EC2CAF" w:rsidRDefault="0069598A">
      <w:pPr>
        <w:numPr>
          <w:ilvl w:val="0"/>
          <w:numId w:val="56"/>
        </w:numPr>
        <w:tabs>
          <w:tab w:val="clear" w:pos="426"/>
          <w:tab w:val="num" w:pos="284"/>
        </w:tabs>
        <w:ind w:left="284" w:hanging="284"/>
        <w:jc w:val="both"/>
        <w:rPr>
          <w:sz w:val="22"/>
          <w:szCs w:val="22"/>
        </w:rPr>
      </w:pPr>
      <w:r w:rsidRPr="001468EF">
        <w:rPr>
          <w:sz w:val="22"/>
          <w:szCs w:val="22"/>
        </w:rPr>
        <w:lastRenderedPageBreak/>
        <w:t xml:space="preserve">W sprawach </w:t>
      </w:r>
      <w:r w:rsidRPr="00EC2CAF">
        <w:rPr>
          <w:sz w:val="22"/>
          <w:szCs w:val="22"/>
        </w:rPr>
        <w:t>nieuregulowanych w umowie stosuje się powszechnie obowiązujące przepisy prawa polskiego.</w:t>
      </w:r>
    </w:p>
    <w:p w14:paraId="73C61C75" w14:textId="08BB3077" w:rsidR="00FF2F52" w:rsidRPr="00EC2CAF" w:rsidRDefault="00FF2F52">
      <w:pPr>
        <w:numPr>
          <w:ilvl w:val="0"/>
          <w:numId w:val="56"/>
        </w:numPr>
        <w:tabs>
          <w:tab w:val="clear" w:pos="426"/>
          <w:tab w:val="num" w:pos="284"/>
        </w:tabs>
        <w:ind w:left="284" w:hanging="284"/>
        <w:rPr>
          <w:sz w:val="22"/>
          <w:szCs w:val="22"/>
        </w:rPr>
      </w:pPr>
      <w:r w:rsidRPr="00EC2CAF">
        <w:rPr>
          <w:sz w:val="22"/>
          <w:szCs w:val="22"/>
        </w:rPr>
        <w:t xml:space="preserve">Umowa została sporządzona w 2 jednobrzmiących egzemplarzach po 1 egzemplarzu dla każdej ze Stron. </w:t>
      </w:r>
      <w:r w:rsidRPr="00EC2CAF">
        <w:rPr>
          <w:i/>
          <w:iCs/>
          <w:sz w:val="22"/>
          <w:szCs w:val="22"/>
        </w:rPr>
        <w:t>(zapis tylko w przypadku wersji papierowej.)</w:t>
      </w:r>
    </w:p>
    <w:p w14:paraId="12D440C9" w14:textId="77777777" w:rsidR="00FF2F52" w:rsidRPr="00EC2CAF" w:rsidRDefault="00FF2F52" w:rsidP="00FF2F52">
      <w:pPr>
        <w:ind w:left="284"/>
        <w:jc w:val="both"/>
        <w:rPr>
          <w:sz w:val="22"/>
          <w:szCs w:val="22"/>
        </w:rPr>
      </w:pPr>
    </w:p>
    <w:p w14:paraId="1A93CBAB" w14:textId="77777777" w:rsidR="00FE62B6" w:rsidRPr="00EC2CAF" w:rsidRDefault="00FE62B6" w:rsidP="00FF2F52">
      <w:pPr>
        <w:ind w:left="284"/>
        <w:jc w:val="both"/>
        <w:rPr>
          <w:sz w:val="22"/>
          <w:szCs w:val="22"/>
        </w:rPr>
      </w:pPr>
    </w:p>
    <w:p w14:paraId="195C5CF8" w14:textId="77777777" w:rsidR="00FE62B6" w:rsidRPr="00EC2CAF" w:rsidRDefault="00FE62B6" w:rsidP="00FF2F52">
      <w:pPr>
        <w:ind w:left="284"/>
        <w:jc w:val="both"/>
        <w:rPr>
          <w:sz w:val="22"/>
          <w:szCs w:val="22"/>
        </w:rPr>
      </w:pPr>
    </w:p>
    <w:p w14:paraId="24FEE3DA" w14:textId="77777777" w:rsidR="00FE62B6" w:rsidRPr="00EC2CAF" w:rsidRDefault="00FE62B6" w:rsidP="00FF2F52">
      <w:pPr>
        <w:ind w:left="284"/>
        <w:jc w:val="both"/>
        <w:rPr>
          <w:sz w:val="22"/>
          <w:szCs w:val="22"/>
        </w:rPr>
      </w:pPr>
    </w:p>
    <w:p w14:paraId="477277DC" w14:textId="657D29CE" w:rsidR="00FE62B6" w:rsidRPr="00EC2CAF" w:rsidRDefault="00FE62B6" w:rsidP="00FE62B6">
      <w:pPr>
        <w:jc w:val="both"/>
        <w:rPr>
          <w:i/>
          <w:iCs/>
          <w:sz w:val="22"/>
          <w:szCs w:val="22"/>
        </w:rPr>
      </w:pPr>
      <w:r w:rsidRPr="00EC2CAF">
        <w:rPr>
          <w:i/>
          <w:iCs/>
          <w:sz w:val="22"/>
          <w:szCs w:val="22"/>
        </w:rPr>
        <w:t>(</w:t>
      </w:r>
      <w:r w:rsidR="00356A83" w:rsidRPr="00EC2CAF">
        <w:rPr>
          <w:i/>
          <w:iCs/>
          <w:sz w:val="22"/>
          <w:szCs w:val="22"/>
        </w:rPr>
        <w:t xml:space="preserve">miejsca na podpis tylko </w:t>
      </w:r>
      <w:r w:rsidRPr="00EC2CAF">
        <w:rPr>
          <w:i/>
          <w:iCs/>
          <w:sz w:val="22"/>
          <w:szCs w:val="22"/>
        </w:rPr>
        <w:t>w przypadku wersji papierowej)</w:t>
      </w:r>
    </w:p>
    <w:p w14:paraId="528B5CC3" w14:textId="77777777" w:rsidR="00FE62B6" w:rsidRPr="00EC2CAF" w:rsidRDefault="00FE62B6" w:rsidP="00FF2F52">
      <w:pPr>
        <w:ind w:left="284"/>
        <w:jc w:val="both"/>
        <w:rPr>
          <w:sz w:val="22"/>
          <w:szCs w:val="22"/>
        </w:rPr>
      </w:pPr>
    </w:p>
    <w:p w14:paraId="13337586" w14:textId="77777777" w:rsidR="0069598A" w:rsidRPr="00EC2CAF" w:rsidRDefault="0069598A" w:rsidP="005C3DDE">
      <w:pPr>
        <w:pStyle w:val="Tekstumowy"/>
        <w:numPr>
          <w:ilvl w:val="0"/>
          <w:numId w:val="0"/>
        </w:numPr>
        <w:rPr>
          <w:b/>
        </w:rPr>
      </w:pPr>
    </w:p>
    <w:p w14:paraId="383054B2" w14:textId="77777777" w:rsidR="0069598A" w:rsidRPr="00EC2CAF" w:rsidRDefault="0069598A" w:rsidP="0069598A">
      <w:pPr>
        <w:jc w:val="center"/>
        <w:rPr>
          <w:sz w:val="22"/>
          <w:szCs w:val="22"/>
        </w:rPr>
      </w:pPr>
      <w:r w:rsidRPr="00EC2CAF">
        <w:rPr>
          <w:sz w:val="22"/>
          <w:szCs w:val="22"/>
        </w:rPr>
        <w:t>WYKONAWCA</w:t>
      </w:r>
      <w:r w:rsidRPr="00EC2CAF">
        <w:rPr>
          <w:sz w:val="22"/>
          <w:szCs w:val="22"/>
        </w:rPr>
        <w:tab/>
      </w:r>
      <w:r w:rsidRPr="00EC2CAF">
        <w:rPr>
          <w:sz w:val="22"/>
          <w:szCs w:val="22"/>
        </w:rPr>
        <w:tab/>
      </w:r>
      <w:r w:rsidRPr="00EC2CAF">
        <w:rPr>
          <w:sz w:val="22"/>
          <w:szCs w:val="22"/>
        </w:rPr>
        <w:tab/>
      </w:r>
      <w:r w:rsidRPr="00EC2CAF">
        <w:rPr>
          <w:sz w:val="22"/>
          <w:szCs w:val="22"/>
        </w:rPr>
        <w:tab/>
      </w:r>
      <w:r w:rsidRPr="00EC2CAF">
        <w:rPr>
          <w:sz w:val="22"/>
          <w:szCs w:val="22"/>
        </w:rPr>
        <w:tab/>
      </w:r>
      <w:r w:rsidRPr="00EC2CAF">
        <w:rPr>
          <w:sz w:val="22"/>
          <w:szCs w:val="22"/>
        </w:rPr>
        <w:tab/>
        <w:t>ZAMAWIAJĄCY</w:t>
      </w:r>
    </w:p>
    <w:p w14:paraId="312E014A" w14:textId="77777777" w:rsidR="0069598A" w:rsidRPr="00EC2CAF" w:rsidRDefault="0069598A" w:rsidP="0069598A">
      <w:pPr>
        <w:jc w:val="center"/>
        <w:rPr>
          <w:sz w:val="22"/>
          <w:szCs w:val="22"/>
        </w:rPr>
      </w:pPr>
    </w:p>
    <w:p w14:paraId="4CF43871" w14:textId="77777777" w:rsidR="0069598A" w:rsidRPr="00EC2CAF" w:rsidRDefault="0069598A" w:rsidP="0069598A">
      <w:pPr>
        <w:jc w:val="center"/>
        <w:rPr>
          <w:sz w:val="22"/>
          <w:szCs w:val="22"/>
        </w:rPr>
      </w:pPr>
      <w:r w:rsidRPr="00EC2CAF">
        <w:rPr>
          <w:sz w:val="22"/>
          <w:szCs w:val="22"/>
        </w:rPr>
        <w:t>1. ___________________________</w:t>
      </w:r>
      <w:r w:rsidRPr="00EC2CAF">
        <w:rPr>
          <w:sz w:val="22"/>
          <w:szCs w:val="22"/>
        </w:rPr>
        <w:tab/>
      </w:r>
      <w:r w:rsidRPr="00EC2CAF">
        <w:rPr>
          <w:sz w:val="22"/>
          <w:szCs w:val="22"/>
        </w:rPr>
        <w:tab/>
      </w:r>
      <w:r w:rsidRPr="00EC2CAF">
        <w:rPr>
          <w:sz w:val="22"/>
          <w:szCs w:val="22"/>
        </w:rPr>
        <w:tab/>
      </w:r>
      <w:r w:rsidRPr="00EC2CAF">
        <w:rPr>
          <w:sz w:val="22"/>
          <w:szCs w:val="22"/>
        </w:rPr>
        <w:tab/>
        <w:t>1. ___________________________</w:t>
      </w:r>
    </w:p>
    <w:p w14:paraId="5026289B" w14:textId="77777777" w:rsidR="0069598A" w:rsidRPr="00EC2CAF" w:rsidRDefault="0069598A" w:rsidP="0069598A">
      <w:pPr>
        <w:jc w:val="center"/>
        <w:rPr>
          <w:sz w:val="22"/>
          <w:szCs w:val="22"/>
        </w:rPr>
      </w:pPr>
    </w:p>
    <w:p w14:paraId="62F0AF2D" w14:textId="77777777" w:rsidR="0069598A" w:rsidRPr="00EC2CAF" w:rsidRDefault="0069598A" w:rsidP="0069598A">
      <w:pPr>
        <w:jc w:val="center"/>
        <w:rPr>
          <w:sz w:val="22"/>
          <w:szCs w:val="22"/>
        </w:rPr>
      </w:pPr>
    </w:p>
    <w:p w14:paraId="467D4EA1" w14:textId="77777777" w:rsidR="0069598A" w:rsidRPr="00EC2CAF" w:rsidRDefault="0069598A" w:rsidP="0069598A">
      <w:pPr>
        <w:jc w:val="center"/>
        <w:rPr>
          <w:sz w:val="22"/>
          <w:szCs w:val="22"/>
        </w:rPr>
      </w:pPr>
      <w:r w:rsidRPr="00EC2CAF">
        <w:rPr>
          <w:sz w:val="22"/>
          <w:szCs w:val="22"/>
        </w:rPr>
        <w:t>2. ___________________________</w:t>
      </w:r>
      <w:r w:rsidRPr="00EC2CAF">
        <w:rPr>
          <w:sz w:val="22"/>
          <w:szCs w:val="22"/>
        </w:rPr>
        <w:tab/>
      </w:r>
      <w:r w:rsidRPr="00EC2CAF">
        <w:rPr>
          <w:sz w:val="22"/>
          <w:szCs w:val="22"/>
        </w:rPr>
        <w:tab/>
      </w:r>
      <w:r w:rsidRPr="00EC2CAF">
        <w:rPr>
          <w:sz w:val="22"/>
          <w:szCs w:val="22"/>
        </w:rPr>
        <w:tab/>
      </w:r>
      <w:r w:rsidRPr="00EC2CAF">
        <w:rPr>
          <w:sz w:val="22"/>
          <w:szCs w:val="22"/>
        </w:rPr>
        <w:tab/>
        <w:t>2. ___________________________</w:t>
      </w:r>
    </w:p>
    <w:p w14:paraId="503E44F0"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1 do umowy nr ______________</w:t>
      </w:r>
    </w:p>
    <w:p w14:paraId="49EEAA14" w14:textId="77777777" w:rsidR="0069598A" w:rsidRPr="00EC2CAF" w:rsidRDefault="0069598A" w:rsidP="0069598A">
      <w:pPr>
        <w:rPr>
          <w:b/>
          <w:sz w:val="22"/>
          <w:szCs w:val="22"/>
        </w:rPr>
      </w:pPr>
    </w:p>
    <w:p w14:paraId="5F307504" w14:textId="77777777" w:rsidR="0069598A" w:rsidRPr="00EC2CAF" w:rsidRDefault="0069598A" w:rsidP="0069598A">
      <w:pPr>
        <w:rPr>
          <w:b/>
          <w:sz w:val="22"/>
          <w:szCs w:val="22"/>
        </w:rPr>
      </w:pPr>
    </w:p>
    <w:p w14:paraId="29F98D6F" w14:textId="63FF9628" w:rsidR="0069598A" w:rsidRPr="00EC2CAF" w:rsidRDefault="0069598A" w:rsidP="0069598A">
      <w:pPr>
        <w:jc w:val="center"/>
        <w:rPr>
          <w:sz w:val="22"/>
          <w:szCs w:val="24"/>
        </w:rPr>
      </w:pPr>
      <w:r w:rsidRPr="00EC2CAF">
        <w:rPr>
          <w:b/>
          <w:sz w:val="22"/>
          <w:szCs w:val="22"/>
        </w:rPr>
        <w:t>CENY JEDNOSTKOWE I WARTOŚĆ UDZIELONEGO ZAMÓWIENIA</w:t>
      </w:r>
    </w:p>
    <w:p w14:paraId="65B3B5FC" w14:textId="77777777" w:rsidR="0069598A" w:rsidRPr="00EC2CAF" w:rsidRDefault="0069598A" w:rsidP="0069598A">
      <w:pPr>
        <w:rPr>
          <w:sz w:val="22"/>
          <w:szCs w:val="24"/>
        </w:rPr>
      </w:pPr>
    </w:p>
    <w:p w14:paraId="3A597C82" w14:textId="5127EBAF" w:rsidR="0069598A" w:rsidRPr="00EC2CAF" w:rsidRDefault="0069598A" w:rsidP="0069598A">
      <w:pPr>
        <w:rPr>
          <w:sz w:val="22"/>
          <w:szCs w:val="24"/>
        </w:rPr>
      </w:pPr>
      <w:r w:rsidRPr="00EC2CAF">
        <w:rPr>
          <w:i/>
          <w:sz w:val="22"/>
          <w:szCs w:val="22"/>
        </w:rPr>
        <w:t>wydruk z systemu -  załącznik do umowy WPT – 6 ceny jednostkowe z indeksami)</w:t>
      </w:r>
    </w:p>
    <w:p w14:paraId="3CECADBF" w14:textId="77777777" w:rsidR="0069598A" w:rsidRPr="00EC2CAF" w:rsidRDefault="0069598A" w:rsidP="0069598A">
      <w:pPr>
        <w:jc w:val="center"/>
        <w:rPr>
          <w:b/>
          <w:sz w:val="22"/>
          <w:szCs w:val="22"/>
        </w:rPr>
      </w:pPr>
    </w:p>
    <w:p w14:paraId="43E3212D" w14:textId="77777777" w:rsidR="0069598A" w:rsidRPr="00EC2CAF" w:rsidRDefault="0069598A" w:rsidP="0069598A">
      <w:pPr>
        <w:jc w:val="center"/>
        <w:rPr>
          <w:b/>
          <w:sz w:val="22"/>
          <w:szCs w:val="22"/>
        </w:rPr>
      </w:pPr>
    </w:p>
    <w:p w14:paraId="753AA6B1" w14:textId="77777777" w:rsidR="0069598A" w:rsidRPr="00EC2CAF" w:rsidRDefault="0069598A" w:rsidP="0069598A">
      <w:pPr>
        <w:jc w:val="center"/>
        <w:rPr>
          <w:b/>
          <w:sz w:val="22"/>
          <w:szCs w:val="22"/>
        </w:rPr>
      </w:pPr>
    </w:p>
    <w:p w14:paraId="08C9214D" w14:textId="77777777" w:rsidR="0069598A" w:rsidRPr="00EC2CAF" w:rsidRDefault="0069598A" w:rsidP="0069598A">
      <w:pPr>
        <w:jc w:val="center"/>
        <w:rPr>
          <w:b/>
          <w:sz w:val="22"/>
          <w:szCs w:val="22"/>
        </w:rPr>
      </w:pPr>
    </w:p>
    <w:p w14:paraId="10C3229D" w14:textId="77777777" w:rsidR="0069598A" w:rsidRPr="00EC2CAF" w:rsidRDefault="0069598A" w:rsidP="0069598A">
      <w:pPr>
        <w:jc w:val="center"/>
        <w:rPr>
          <w:b/>
          <w:sz w:val="22"/>
          <w:szCs w:val="22"/>
        </w:rPr>
      </w:pPr>
    </w:p>
    <w:p w14:paraId="6F661510" w14:textId="77777777" w:rsidR="0069598A" w:rsidRPr="00EC2CAF" w:rsidRDefault="0069598A" w:rsidP="0069598A">
      <w:pPr>
        <w:jc w:val="center"/>
        <w:rPr>
          <w:b/>
          <w:sz w:val="22"/>
          <w:szCs w:val="22"/>
        </w:rPr>
      </w:pPr>
    </w:p>
    <w:p w14:paraId="2D0AD571" w14:textId="77777777" w:rsidR="00FE62B6" w:rsidRPr="00EC2CAF" w:rsidRDefault="00FE62B6" w:rsidP="00FE62B6">
      <w:pPr>
        <w:jc w:val="both"/>
        <w:rPr>
          <w:i/>
          <w:iCs/>
          <w:sz w:val="22"/>
          <w:szCs w:val="22"/>
        </w:rPr>
      </w:pPr>
      <w:r w:rsidRPr="00EC2CAF">
        <w:rPr>
          <w:i/>
          <w:iCs/>
          <w:sz w:val="22"/>
          <w:szCs w:val="22"/>
        </w:rPr>
        <w:t>(w przypadku wersji papierowej)</w:t>
      </w:r>
    </w:p>
    <w:p w14:paraId="339FCDC2" w14:textId="77777777" w:rsidR="0069598A" w:rsidRPr="00EC2CAF" w:rsidRDefault="0069598A" w:rsidP="0069598A">
      <w:pPr>
        <w:jc w:val="center"/>
        <w:rPr>
          <w:b/>
          <w:sz w:val="22"/>
          <w:szCs w:val="22"/>
        </w:rPr>
      </w:pPr>
    </w:p>
    <w:p w14:paraId="2F426E02" w14:textId="3A42E6DF" w:rsidR="0069598A" w:rsidRPr="00EC2CAF" w:rsidRDefault="0069598A" w:rsidP="0069598A">
      <w:pPr>
        <w:jc w:val="center"/>
        <w:rPr>
          <w:b/>
          <w:sz w:val="22"/>
          <w:szCs w:val="22"/>
        </w:rPr>
      </w:pPr>
      <w:r w:rsidRPr="00EC2CAF">
        <w:rPr>
          <w:b/>
          <w:sz w:val="22"/>
          <w:szCs w:val="22"/>
        </w:rPr>
        <w:t>WYKONAWCA</w:t>
      </w:r>
      <w:r w:rsidRPr="00EC2CAF">
        <w:rPr>
          <w:b/>
          <w:sz w:val="22"/>
          <w:szCs w:val="22"/>
        </w:rPr>
        <w:tab/>
      </w:r>
      <w:r w:rsidRPr="00EC2CAF">
        <w:rPr>
          <w:b/>
          <w:sz w:val="22"/>
          <w:szCs w:val="22"/>
        </w:rPr>
        <w:tab/>
      </w:r>
      <w:r w:rsidRPr="00EC2CAF">
        <w:rPr>
          <w:b/>
          <w:sz w:val="22"/>
          <w:szCs w:val="22"/>
        </w:rPr>
        <w:tab/>
      </w:r>
      <w:r w:rsidRPr="00EC2CAF">
        <w:rPr>
          <w:b/>
          <w:sz w:val="22"/>
          <w:szCs w:val="22"/>
        </w:rPr>
        <w:tab/>
      </w:r>
      <w:r w:rsidRPr="00EC2CAF">
        <w:rPr>
          <w:b/>
          <w:sz w:val="22"/>
          <w:szCs w:val="22"/>
        </w:rPr>
        <w:tab/>
      </w:r>
      <w:r w:rsidRPr="00EC2CAF">
        <w:rPr>
          <w:b/>
          <w:sz w:val="22"/>
          <w:szCs w:val="22"/>
        </w:rPr>
        <w:tab/>
        <w:t>ZAMAWIAJĄCY</w:t>
      </w:r>
    </w:p>
    <w:p w14:paraId="228303B1" w14:textId="77777777" w:rsidR="0069598A" w:rsidRPr="00EC2CAF" w:rsidRDefault="0069598A" w:rsidP="0069598A">
      <w:pPr>
        <w:jc w:val="center"/>
        <w:rPr>
          <w:sz w:val="22"/>
          <w:szCs w:val="22"/>
        </w:rPr>
      </w:pPr>
    </w:p>
    <w:p w14:paraId="17316349" w14:textId="77777777" w:rsidR="0069598A" w:rsidRPr="00EC2CAF" w:rsidRDefault="0069598A" w:rsidP="0069598A">
      <w:pPr>
        <w:jc w:val="center"/>
        <w:rPr>
          <w:sz w:val="22"/>
          <w:szCs w:val="22"/>
        </w:rPr>
      </w:pPr>
    </w:p>
    <w:p w14:paraId="5CBAB405" w14:textId="77777777" w:rsidR="0069598A" w:rsidRPr="00EC2CAF" w:rsidRDefault="0069598A" w:rsidP="0069598A">
      <w:pPr>
        <w:jc w:val="center"/>
        <w:rPr>
          <w:sz w:val="22"/>
          <w:szCs w:val="22"/>
        </w:rPr>
      </w:pPr>
    </w:p>
    <w:p w14:paraId="01990F1E" w14:textId="77777777" w:rsidR="0069598A" w:rsidRPr="00EC2CAF" w:rsidRDefault="0069598A" w:rsidP="0069598A">
      <w:pPr>
        <w:jc w:val="center"/>
        <w:rPr>
          <w:sz w:val="22"/>
          <w:szCs w:val="22"/>
        </w:rPr>
      </w:pPr>
      <w:r w:rsidRPr="00EC2CAF">
        <w:rPr>
          <w:sz w:val="22"/>
          <w:szCs w:val="22"/>
        </w:rPr>
        <w:t>1. ___________________________</w:t>
      </w:r>
      <w:r w:rsidRPr="00EC2CAF">
        <w:rPr>
          <w:sz w:val="22"/>
          <w:szCs w:val="22"/>
        </w:rPr>
        <w:tab/>
      </w:r>
      <w:r w:rsidRPr="00EC2CAF">
        <w:rPr>
          <w:sz w:val="22"/>
          <w:szCs w:val="22"/>
        </w:rPr>
        <w:tab/>
      </w:r>
      <w:r w:rsidRPr="00EC2CAF">
        <w:rPr>
          <w:sz w:val="22"/>
          <w:szCs w:val="22"/>
        </w:rPr>
        <w:tab/>
      </w:r>
      <w:r w:rsidRPr="00EC2CAF">
        <w:rPr>
          <w:sz w:val="22"/>
          <w:szCs w:val="22"/>
        </w:rPr>
        <w:tab/>
        <w:t>1. ___________________________</w:t>
      </w:r>
    </w:p>
    <w:p w14:paraId="67E5A991" w14:textId="77777777" w:rsidR="0069598A" w:rsidRPr="00EC2CAF" w:rsidRDefault="0069598A" w:rsidP="0069598A">
      <w:pPr>
        <w:jc w:val="center"/>
        <w:rPr>
          <w:sz w:val="22"/>
          <w:szCs w:val="22"/>
        </w:rPr>
      </w:pPr>
    </w:p>
    <w:p w14:paraId="70A71E4E" w14:textId="77777777" w:rsidR="0069598A" w:rsidRPr="00EC2CAF" w:rsidRDefault="0069598A" w:rsidP="0069598A">
      <w:pPr>
        <w:jc w:val="center"/>
        <w:rPr>
          <w:sz w:val="22"/>
          <w:szCs w:val="22"/>
        </w:rPr>
      </w:pPr>
    </w:p>
    <w:p w14:paraId="56427A97" w14:textId="77777777" w:rsidR="0069598A" w:rsidRPr="00EC2CAF" w:rsidRDefault="0069598A" w:rsidP="0069598A">
      <w:pPr>
        <w:jc w:val="center"/>
        <w:rPr>
          <w:sz w:val="22"/>
          <w:szCs w:val="22"/>
        </w:rPr>
      </w:pPr>
    </w:p>
    <w:p w14:paraId="4F65CE31" w14:textId="77777777" w:rsidR="0069598A" w:rsidRPr="00EC2CAF" w:rsidRDefault="0069598A" w:rsidP="0069598A">
      <w:pPr>
        <w:jc w:val="center"/>
        <w:rPr>
          <w:sz w:val="22"/>
          <w:szCs w:val="22"/>
        </w:rPr>
      </w:pPr>
      <w:r w:rsidRPr="00EC2CAF">
        <w:rPr>
          <w:sz w:val="22"/>
          <w:szCs w:val="22"/>
        </w:rPr>
        <w:t>2. ___________________________</w:t>
      </w:r>
      <w:r w:rsidRPr="00EC2CAF">
        <w:rPr>
          <w:sz w:val="22"/>
          <w:szCs w:val="22"/>
        </w:rPr>
        <w:tab/>
      </w:r>
      <w:r w:rsidRPr="00EC2CAF">
        <w:rPr>
          <w:sz w:val="22"/>
          <w:szCs w:val="22"/>
        </w:rPr>
        <w:tab/>
      </w:r>
      <w:r w:rsidRPr="00EC2CAF">
        <w:rPr>
          <w:sz w:val="22"/>
          <w:szCs w:val="22"/>
        </w:rPr>
        <w:tab/>
      </w:r>
      <w:r w:rsidRPr="00EC2CAF">
        <w:rPr>
          <w:sz w:val="22"/>
          <w:szCs w:val="22"/>
        </w:rPr>
        <w:tab/>
        <w:t>2. ___________________________</w:t>
      </w:r>
    </w:p>
    <w:p w14:paraId="0FA417C1" w14:textId="77777777" w:rsidR="0069598A" w:rsidRPr="00EC2CAF" w:rsidRDefault="0069598A" w:rsidP="0069598A">
      <w:pPr>
        <w:jc w:val="right"/>
        <w:rPr>
          <w:sz w:val="22"/>
          <w:szCs w:val="22"/>
        </w:rPr>
      </w:pPr>
      <w:r w:rsidRPr="00EC2CAF">
        <w:rPr>
          <w:sz w:val="22"/>
          <w:szCs w:val="22"/>
        </w:rPr>
        <w:br w:type="page"/>
      </w:r>
      <w:r w:rsidRPr="00EC2CAF">
        <w:rPr>
          <w:b/>
          <w:sz w:val="22"/>
          <w:szCs w:val="22"/>
        </w:rPr>
        <w:lastRenderedPageBreak/>
        <w:t>Załącznik Nr 1a do umowy nr ______________</w:t>
      </w:r>
    </w:p>
    <w:p w14:paraId="564BF4C8" w14:textId="77777777" w:rsidR="005C0700" w:rsidRPr="00EC2CAF" w:rsidRDefault="005C0700" w:rsidP="005C0700">
      <w:pPr>
        <w:pStyle w:val="Tekstumowy"/>
        <w:numPr>
          <w:ilvl w:val="0"/>
          <w:numId w:val="0"/>
        </w:numPr>
        <w:rPr>
          <w:b/>
          <w:sz w:val="22"/>
          <w:szCs w:val="22"/>
        </w:rPr>
      </w:pPr>
    </w:p>
    <w:p w14:paraId="3AFA8329" w14:textId="77777777" w:rsidR="005C0700" w:rsidRPr="00EC2CAF" w:rsidRDefault="005C0700" w:rsidP="005C0700">
      <w:pPr>
        <w:pStyle w:val="Tekstumowy"/>
        <w:numPr>
          <w:ilvl w:val="0"/>
          <w:numId w:val="0"/>
        </w:numPr>
        <w:rPr>
          <w:b/>
          <w:sz w:val="22"/>
          <w:szCs w:val="22"/>
        </w:rPr>
      </w:pPr>
    </w:p>
    <w:p w14:paraId="328982A8" w14:textId="77777777" w:rsidR="005C0700" w:rsidRPr="00EC2CAF"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EC2CAF" w:rsidRDefault="005C0700" w:rsidP="005C0700">
      <w:pPr>
        <w:pStyle w:val="Tekstumowy"/>
        <w:numPr>
          <w:ilvl w:val="0"/>
          <w:numId w:val="0"/>
        </w:numPr>
        <w:jc w:val="center"/>
        <w:rPr>
          <w:rFonts w:ascii="Times New Roman" w:hAnsi="Times New Roman" w:cs="Times New Roman"/>
          <w:i/>
          <w:sz w:val="22"/>
          <w:szCs w:val="22"/>
        </w:rPr>
      </w:pPr>
      <w:r w:rsidRPr="00EC2CAF">
        <w:rPr>
          <w:rFonts w:ascii="Times New Roman" w:hAnsi="Times New Roman" w:cs="Times New Roman"/>
          <w:b/>
          <w:sz w:val="22"/>
          <w:szCs w:val="22"/>
        </w:rPr>
        <w:t xml:space="preserve">PRZEDMIOT UMOWY </w:t>
      </w:r>
      <w:r w:rsidRPr="00EC2CAF">
        <w:rPr>
          <w:rFonts w:ascii="Times New Roman" w:hAnsi="Times New Roman" w:cs="Times New Roman"/>
          <w:i/>
          <w:sz w:val="22"/>
          <w:szCs w:val="22"/>
        </w:rPr>
        <w:t>(jeżeli dotyczy</w:t>
      </w:r>
    </w:p>
    <w:p w14:paraId="3E34411C" w14:textId="77777777" w:rsidR="005C0700" w:rsidRPr="00EC2CAF" w:rsidRDefault="005C0700" w:rsidP="005C0700">
      <w:pPr>
        <w:pStyle w:val="Tekstumowy"/>
        <w:numPr>
          <w:ilvl w:val="0"/>
          <w:numId w:val="0"/>
        </w:numPr>
        <w:jc w:val="center"/>
        <w:rPr>
          <w:rFonts w:ascii="Times New Roman" w:hAnsi="Times New Roman" w:cs="Times New Roman"/>
          <w:i/>
          <w:sz w:val="22"/>
          <w:szCs w:val="22"/>
        </w:rPr>
      </w:pPr>
    </w:p>
    <w:p w14:paraId="7B1517C4" w14:textId="77777777" w:rsidR="005C0700" w:rsidRPr="00EC2CAF" w:rsidRDefault="005C0700" w:rsidP="005C0700">
      <w:pPr>
        <w:pStyle w:val="Tekstumowy"/>
        <w:numPr>
          <w:ilvl w:val="0"/>
          <w:numId w:val="0"/>
        </w:numPr>
        <w:jc w:val="center"/>
        <w:rPr>
          <w:rFonts w:ascii="Times New Roman" w:hAnsi="Times New Roman" w:cs="Times New Roman"/>
          <w:i/>
          <w:sz w:val="22"/>
          <w:szCs w:val="22"/>
        </w:rPr>
      </w:pPr>
    </w:p>
    <w:p w14:paraId="733DA4C0" w14:textId="77777777" w:rsidR="005C0700" w:rsidRPr="00EC2CAF" w:rsidRDefault="005C0700" w:rsidP="005C0700">
      <w:pPr>
        <w:pStyle w:val="Tekstumowy"/>
        <w:numPr>
          <w:ilvl w:val="0"/>
          <w:numId w:val="0"/>
        </w:numPr>
        <w:jc w:val="center"/>
        <w:rPr>
          <w:rFonts w:ascii="Times New Roman" w:hAnsi="Times New Roman" w:cs="Times New Roman"/>
          <w:i/>
          <w:sz w:val="22"/>
          <w:szCs w:val="22"/>
        </w:rPr>
      </w:pPr>
      <w:r w:rsidRPr="00EC2CAF">
        <w:rPr>
          <w:rFonts w:ascii="Times New Roman" w:hAnsi="Times New Roman" w:cs="Times New Roman"/>
          <w:i/>
          <w:sz w:val="22"/>
          <w:szCs w:val="22"/>
        </w:rPr>
        <w:t>(zgodnie ze złożoną ofertą</w:t>
      </w:r>
    </w:p>
    <w:p w14:paraId="0EB9B2A6" w14:textId="77777777" w:rsidR="00356A83" w:rsidRPr="00EC2CAF"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EC2CAF"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EC2CAF"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EC2CAF" w:rsidRDefault="005C0700" w:rsidP="005C0700">
      <w:pPr>
        <w:pStyle w:val="Tekstumowy"/>
        <w:numPr>
          <w:ilvl w:val="0"/>
          <w:numId w:val="0"/>
        </w:numPr>
        <w:rPr>
          <w:b/>
        </w:rPr>
      </w:pPr>
    </w:p>
    <w:p w14:paraId="234D3B9B" w14:textId="77777777" w:rsidR="00FE62B6" w:rsidRPr="00EC2CAF" w:rsidRDefault="00FE62B6" w:rsidP="00FE62B6">
      <w:pPr>
        <w:jc w:val="both"/>
        <w:rPr>
          <w:i/>
          <w:iCs/>
          <w:sz w:val="22"/>
          <w:szCs w:val="22"/>
        </w:rPr>
      </w:pPr>
      <w:r w:rsidRPr="00EC2CAF">
        <w:rPr>
          <w:i/>
          <w:iCs/>
          <w:sz w:val="22"/>
          <w:szCs w:val="22"/>
        </w:rPr>
        <w:t>(w przypadku wersji papierowej)</w:t>
      </w:r>
    </w:p>
    <w:p w14:paraId="27592E2D" w14:textId="77777777" w:rsidR="00FE62B6" w:rsidRPr="00EC2CAF" w:rsidRDefault="00FE62B6" w:rsidP="005C0700">
      <w:pPr>
        <w:pStyle w:val="Tekstumowy"/>
        <w:numPr>
          <w:ilvl w:val="0"/>
          <w:numId w:val="0"/>
        </w:numPr>
        <w:rPr>
          <w:b/>
        </w:rPr>
      </w:pPr>
    </w:p>
    <w:p w14:paraId="020AE5F3" w14:textId="77777777" w:rsidR="005C0700" w:rsidRPr="00EC2CAF" w:rsidRDefault="005C0700" w:rsidP="005C0700">
      <w:pPr>
        <w:jc w:val="center"/>
        <w:rPr>
          <w:sz w:val="22"/>
          <w:szCs w:val="22"/>
        </w:rPr>
      </w:pPr>
      <w:r w:rsidRPr="00EC2CAF">
        <w:rPr>
          <w:sz w:val="22"/>
          <w:szCs w:val="22"/>
        </w:rPr>
        <w:t>WYKONAWCA</w:t>
      </w:r>
      <w:r w:rsidRPr="00EC2CAF">
        <w:rPr>
          <w:sz w:val="22"/>
          <w:szCs w:val="22"/>
        </w:rPr>
        <w:tab/>
      </w:r>
      <w:r w:rsidRPr="00EC2CAF">
        <w:rPr>
          <w:sz w:val="22"/>
          <w:szCs w:val="22"/>
        </w:rPr>
        <w:tab/>
      </w:r>
      <w:r w:rsidRPr="00EC2CAF">
        <w:rPr>
          <w:sz w:val="22"/>
          <w:szCs w:val="22"/>
        </w:rPr>
        <w:tab/>
      </w:r>
      <w:r w:rsidRPr="00EC2CAF">
        <w:rPr>
          <w:sz w:val="22"/>
          <w:szCs w:val="22"/>
        </w:rPr>
        <w:tab/>
      </w:r>
      <w:r w:rsidRPr="00EC2CAF">
        <w:rPr>
          <w:sz w:val="22"/>
          <w:szCs w:val="22"/>
        </w:rPr>
        <w:tab/>
      </w:r>
      <w:r w:rsidRPr="00EC2CAF">
        <w:rPr>
          <w:sz w:val="22"/>
          <w:szCs w:val="22"/>
        </w:rPr>
        <w:tab/>
        <w:t>ZAMAWIAJĄCY</w:t>
      </w:r>
    </w:p>
    <w:p w14:paraId="772448AE" w14:textId="77777777" w:rsidR="005C0700" w:rsidRPr="00EC2CAF" w:rsidRDefault="005C0700" w:rsidP="005C0700">
      <w:pPr>
        <w:jc w:val="center"/>
        <w:rPr>
          <w:sz w:val="22"/>
          <w:szCs w:val="22"/>
        </w:rPr>
      </w:pPr>
    </w:p>
    <w:p w14:paraId="46053E43" w14:textId="77777777" w:rsidR="005C0700" w:rsidRPr="00EC2CAF" w:rsidRDefault="005C0700" w:rsidP="005C0700">
      <w:pPr>
        <w:jc w:val="center"/>
        <w:rPr>
          <w:sz w:val="22"/>
          <w:szCs w:val="22"/>
        </w:rPr>
      </w:pPr>
    </w:p>
    <w:p w14:paraId="52327544" w14:textId="77777777" w:rsidR="005C0700" w:rsidRPr="00EC2CAF" w:rsidRDefault="005C0700" w:rsidP="005C0700">
      <w:pPr>
        <w:jc w:val="center"/>
        <w:rPr>
          <w:sz w:val="22"/>
          <w:szCs w:val="22"/>
        </w:rPr>
      </w:pPr>
    </w:p>
    <w:p w14:paraId="74C9A53D" w14:textId="77777777" w:rsidR="005C0700" w:rsidRPr="00EC2CAF" w:rsidRDefault="005C0700" w:rsidP="005C0700">
      <w:pPr>
        <w:jc w:val="center"/>
        <w:rPr>
          <w:sz w:val="22"/>
          <w:szCs w:val="22"/>
        </w:rPr>
      </w:pPr>
      <w:r w:rsidRPr="00EC2CAF">
        <w:rPr>
          <w:sz w:val="22"/>
          <w:szCs w:val="22"/>
        </w:rPr>
        <w:t>1. ___________________________</w:t>
      </w:r>
      <w:r w:rsidRPr="00EC2CAF">
        <w:rPr>
          <w:sz w:val="22"/>
          <w:szCs w:val="22"/>
        </w:rPr>
        <w:tab/>
      </w:r>
      <w:r w:rsidRPr="00EC2CAF">
        <w:rPr>
          <w:sz w:val="22"/>
          <w:szCs w:val="22"/>
        </w:rPr>
        <w:tab/>
      </w:r>
      <w:r w:rsidRPr="00EC2CAF">
        <w:rPr>
          <w:sz w:val="22"/>
          <w:szCs w:val="22"/>
        </w:rPr>
        <w:tab/>
      </w:r>
      <w:r w:rsidRPr="00EC2CAF">
        <w:rPr>
          <w:sz w:val="22"/>
          <w:szCs w:val="22"/>
        </w:rPr>
        <w:tab/>
        <w:t>1. ___________________________</w:t>
      </w:r>
    </w:p>
    <w:p w14:paraId="76D518CE" w14:textId="77777777" w:rsidR="005C0700" w:rsidRPr="00EC2CAF" w:rsidRDefault="005C0700" w:rsidP="005C0700">
      <w:pPr>
        <w:jc w:val="center"/>
        <w:rPr>
          <w:sz w:val="22"/>
          <w:szCs w:val="22"/>
        </w:rPr>
      </w:pPr>
    </w:p>
    <w:p w14:paraId="68259C95" w14:textId="77777777" w:rsidR="005C0700" w:rsidRPr="00EC2CAF" w:rsidRDefault="005C0700" w:rsidP="005C0700">
      <w:pPr>
        <w:jc w:val="center"/>
        <w:rPr>
          <w:sz w:val="22"/>
          <w:szCs w:val="22"/>
        </w:rPr>
      </w:pPr>
    </w:p>
    <w:p w14:paraId="05F4E2D0" w14:textId="77777777" w:rsidR="005C0700" w:rsidRPr="00EC2CAF" w:rsidRDefault="005C0700" w:rsidP="005C0700">
      <w:pPr>
        <w:jc w:val="center"/>
        <w:rPr>
          <w:sz w:val="22"/>
          <w:szCs w:val="22"/>
        </w:rPr>
      </w:pPr>
    </w:p>
    <w:p w14:paraId="1EAE0182" w14:textId="77777777" w:rsidR="005C0700" w:rsidRPr="00EC2CAF" w:rsidRDefault="005C0700" w:rsidP="005C0700">
      <w:pPr>
        <w:jc w:val="center"/>
        <w:rPr>
          <w:sz w:val="22"/>
          <w:szCs w:val="22"/>
        </w:rPr>
      </w:pPr>
      <w:r w:rsidRPr="00EC2CAF">
        <w:rPr>
          <w:sz w:val="22"/>
          <w:szCs w:val="22"/>
        </w:rPr>
        <w:t>2. ___________________________</w:t>
      </w:r>
      <w:r w:rsidRPr="00EC2CAF">
        <w:rPr>
          <w:sz w:val="22"/>
          <w:szCs w:val="22"/>
        </w:rPr>
        <w:tab/>
      </w:r>
      <w:r w:rsidRPr="00EC2CAF">
        <w:rPr>
          <w:sz w:val="22"/>
          <w:szCs w:val="22"/>
        </w:rPr>
        <w:tab/>
      </w:r>
      <w:r w:rsidRPr="00EC2CAF">
        <w:rPr>
          <w:sz w:val="22"/>
          <w:szCs w:val="22"/>
        </w:rPr>
        <w:tab/>
      </w:r>
      <w:r w:rsidRPr="00EC2CAF">
        <w:rPr>
          <w:sz w:val="22"/>
          <w:szCs w:val="22"/>
        </w:rPr>
        <w:tab/>
        <w:t>2. ___________________________</w:t>
      </w:r>
    </w:p>
    <w:p w14:paraId="147C97B2" w14:textId="77777777" w:rsidR="005C0700" w:rsidRPr="00EC2CAF" w:rsidRDefault="005C0700" w:rsidP="005C0700">
      <w:pPr>
        <w:jc w:val="right"/>
        <w:rPr>
          <w:b/>
          <w:sz w:val="22"/>
          <w:szCs w:val="22"/>
        </w:rPr>
      </w:pPr>
    </w:p>
    <w:p w14:paraId="53C9F7F8" w14:textId="77777777" w:rsidR="0069598A" w:rsidRPr="00EC2CAF" w:rsidRDefault="0069598A" w:rsidP="0069598A">
      <w:pPr>
        <w:jc w:val="right"/>
        <w:rPr>
          <w:sz w:val="22"/>
          <w:szCs w:val="22"/>
        </w:rPr>
      </w:pPr>
      <w:r w:rsidRPr="00EC2CAF">
        <w:rPr>
          <w:b/>
          <w:sz w:val="22"/>
          <w:szCs w:val="22"/>
        </w:rPr>
        <w:br w:type="page"/>
      </w:r>
      <w:r w:rsidRPr="00EC2CAF">
        <w:rPr>
          <w:b/>
          <w:sz w:val="22"/>
          <w:szCs w:val="22"/>
        </w:rPr>
        <w:lastRenderedPageBreak/>
        <w:t>Załącznik Nr 2 do umowy nr ______________</w:t>
      </w:r>
    </w:p>
    <w:p w14:paraId="063AB68B" w14:textId="77777777" w:rsidR="0069598A" w:rsidRPr="00EC2CAF" w:rsidRDefault="0069598A" w:rsidP="0069598A">
      <w:pPr>
        <w:ind w:left="284" w:hanging="284"/>
        <w:rPr>
          <w:iCs/>
          <w:sz w:val="22"/>
          <w:szCs w:val="28"/>
        </w:rPr>
      </w:pPr>
    </w:p>
    <w:p w14:paraId="1579B6FC" w14:textId="77777777" w:rsidR="0069598A" w:rsidRPr="00EC2CAF" w:rsidRDefault="0069598A" w:rsidP="0069598A">
      <w:pPr>
        <w:ind w:left="284" w:hanging="284"/>
        <w:jc w:val="center"/>
        <w:rPr>
          <w:b/>
          <w:iCs/>
          <w:sz w:val="22"/>
          <w:szCs w:val="28"/>
        </w:rPr>
      </w:pPr>
      <w:r w:rsidRPr="00EC2CAF">
        <w:rPr>
          <w:b/>
          <w:iCs/>
          <w:sz w:val="22"/>
          <w:szCs w:val="28"/>
        </w:rPr>
        <w:t xml:space="preserve">WYMAGANE DOKUMENTY I WARUNKI REALIZACJI DOSTAW </w:t>
      </w:r>
    </w:p>
    <w:p w14:paraId="796D95C5" w14:textId="77777777" w:rsidR="0069598A" w:rsidRPr="00EC2CAF" w:rsidRDefault="0069598A" w:rsidP="0069598A">
      <w:pPr>
        <w:ind w:left="284" w:hanging="284"/>
        <w:jc w:val="both"/>
        <w:rPr>
          <w:iCs/>
          <w:sz w:val="22"/>
          <w:szCs w:val="22"/>
        </w:rPr>
      </w:pPr>
    </w:p>
    <w:p w14:paraId="7C17978E" w14:textId="77777777" w:rsidR="0069598A" w:rsidRPr="00EC2CAF" w:rsidRDefault="0069598A">
      <w:pPr>
        <w:pStyle w:val="Akapitzlist"/>
        <w:numPr>
          <w:ilvl w:val="0"/>
          <w:numId w:val="55"/>
        </w:numPr>
        <w:jc w:val="both"/>
        <w:rPr>
          <w:b/>
          <w:iCs/>
          <w:sz w:val="22"/>
          <w:szCs w:val="22"/>
          <w:u w:val="single"/>
        </w:rPr>
      </w:pPr>
      <w:r w:rsidRPr="00EC2CAF">
        <w:rPr>
          <w:b/>
          <w:iCs/>
          <w:sz w:val="22"/>
          <w:szCs w:val="22"/>
        </w:rPr>
        <w:t xml:space="preserve">Dokumenty dotyczące przedmiotu dostaw dostarczone przez Wykonawcę </w:t>
      </w:r>
      <w:r w:rsidRPr="00EC2CAF">
        <w:rPr>
          <w:b/>
          <w:iCs/>
          <w:sz w:val="22"/>
          <w:szCs w:val="22"/>
          <w:u w:val="single"/>
        </w:rPr>
        <w:t>w formie elektronicznej:</w:t>
      </w:r>
    </w:p>
    <w:p w14:paraId="301E1F7E" w14:textId="77777777" w:rsidR="0069598A" w:rsidRPr="00EC2CAF" w:rsidRDefault="0069598A">
      <w:pPr>
        <w:pStyle w:val="Akapitzlist"/>
        <w:numPr>
          <w:ilvl w:val="2"/>
          <w:numId w:val="55"/>
        </w:numPr>
        <w:tabs>
          <w:tab w:val="clear" w:pos="1276"/>
        </w:tabs>
        <w:ind w:left="709" w:hanging="284"/>
        <w:contextualSpacing w:val="0"/>
        <w:jc w:val="both"/>
        <w:rPr>
          <w:sz w:val="22"/>
          <w:szCs w:val="22"/>
        </w:rPr>
      </w:pPr>
      <w:r w:rsidRPr="00EC2CAF">
        <w:rPr>
          <w:sz w:val="22"/>
          <w:szCs w:val="22"/>
        </w:rPr>
        <w:t>__________________________________________________________________,</w:t>
      </w:r>
    </w:p>
    <w:p w14:paraId="0EAAF6D3" w14:textId="77777777" w:rsidR="0069598A" w:rsidRPr="00EC2CAF" w:rsidRDefault="0069598A">
      <w:pPr>
        <w:pStyle w:val="Akapitzlist"/>
        <w:numPr>
          <w:ilvl w:val="2"/>
          <w:numId w:val="55"/>
        </w:numPr>
        <w:tabs>
          <w:tab w:val="clear" w:pos="1276"/>
        </w:tabs>
        <w:ind w:left="709" w:hanging="283"/>
        <w:jc w:val="both"/>
        <w:rPr>
          <w:sz w:val="22"/>
          <w:szCs w:val="22"/>
        </w:rPr>
      </w:pPr>
      <w:r w:rsidRPr="00EC2CAF">
        <w:rPr>
          <w:sz w:val="22"/>
          <w:szCs w:val="22"/>
        </w:rPr>
        <w:t>__________________________________________________________________,</w:t>
      </w:r>
    </w:p>
    <w:p w14:paraId="4FCBAC28" w14:textId="77777777" w:rsidR="0069598A" w:rsidRPr="00EC2CAF" w:rsidRDefault="0069598A" w:rsidP="0069598A">
      <w:pPr>
        <w:pStyle w:val="Akapitzlist"/>
        <w:ind w:left="0"/>
        <w:jc w:val="both"/>
        <w:rPr>
          <w:sz w:val="22"/>
          <w:szCs w:val="22"/>
        </w:rPr>
      </w:pPr>
    </w:p>
    <w:p w14:paraId="53985A83" w14:textId="77777777" w:rsidR="0069598A" w:rsidRPr="00EC2CAF" w:rsidRDefault="0069598A">
      <w:pPr>
        <w:pStyle w:val="Akapitzlist"/>
        <w:numPr>
          <w:ilvl w:val="0"/>
          <w:numId w:val="55"/>
        </w:numPr>
        <w:jc w:val="both"/>
        <w:rPr>
          <w:b/>
          <w:iCs/>
          <w:sz w:val="22"/>
          <w:szCs w:val="22"/>
          <w:u w:val="single"/>
        </w:rPr>
      </w:pPr>
      <w:r w:rsidRPr="00EC2CAF">
        <w:rPr>
          <w:b/>
          <w:iCs/>
          <w:sz w:val="22"/>
          <w:szCs w:val="22"/>
        </w:rPr>
        <w:t xml:space="preserve">Dokumenty wymagane przy pierwszej dostawie </w:t>
      </w:r>
      <w:r w:rsidRPr="00EC2CAF">
        <w:rPr>
          <w:b/>
          <w:sz w:val="22"/>
          <w:szCs w:val="22"/>
        </w:rPr>
        <w:t>do magazynów materiałowych każdego Oddziału Polskiej Grupy Górniczej S.A. objętego umową</w:t>
      </w:r>
      <w:r w:rsidRPr="00EC2CAF">
        <w:rPr>
          <w:b/>
          <w:iCs/>
          <w:sz w:val="22"/>
          <w:szCs w:val="22"/>
        </w:rPr>
        <w:t xml:space="preserve"> </w:t>
      </w:r>
      <w:r w:rsidRPr="00EC2CAF">
        <w:rPr>
          <w:b/>
          <w:iCs/>
          <w:sz w:val="22"/>
          <w:szCs w:val="22"/>
          <w:u w:val="single"/>
        </w:rPr>
        <w:t>w formie papierowej:</w:t>
      </w:r>
    </w:p>
    <w:p w14:paraId="16D54795" w14:textId="77777777" w:rsidR="0069598A" w:rsidRPr="00EC2CAF" w:rsidRDefault="0069598A">
      <w:pPr>
        <w:numPr>
          <w:ilvl w:val="2"/>
          <w:numId w:val="55"/>
        </w:numPr>
        <w:tabs>
          <w:tab w:val="clear" w:pos="1276"/>
        </w:tabs>
        <w:ind w:left="709" w:hanging="284"/>
        <w:jc w:val="both"/>
        <w:rPr>
          <w:sz w:val="22"/>
          <w:szCs w:val="22"/>
        </w:rPr>
      </w:pPr>
      <w:r w:rsidRPr="00EC2CAF">
        <w:rPr>
          <w:sz w:val="22"/>
          <w:szCs w:val="22"/>
        </w:rPr>
        <w:t>___________________________________________________________________,</w:t>
      </w:r>
    </w:p>
    <w:p w14:paraId="0F27D980" w14:textId="77777777" w:rsidR="0069598A" w:rsidRPr="00EC2CAF" w:rsidRDefault="0069598A">
      <w:pPr>
        <w:numPr>
          <w:ilvl w:val="2"/>
          <w:numId w:val="55"/>
        </w:numPr>
        <w:tabs>
          <w:tab w:val="clear" w:pos="1276"/>
        </w:tabs>
        <w:ind w:left="709" w:hanging="284"/>
        <w:jc w:val="both"/>
        <w:rPr>
          <w:sz w:val="22"/>
          <w:szCs w:val="22"/>
        </w:rPr>
      </w:pPr>
      <w:r w:rsidRPr="00EC2CAF">
        <w:rPr>
          <w:sz w:val="22"/>
          <w:szCs w:val="22"/>
        </w:rPr>
        <w:t>___________________________________________________________________,</w:t>
      </w:r>
    </w:p>
    <w:p w14:paraId="06CFCA16" w14:textId="77777777" w:rsidR="0069598A" w:rsidRPr="00EC2CAF" w:rsidRDefault="0069598A" w:rsidP="0069598A">
      <w:pPr>
        <w:jc w:val="both"/>
        <w:rPr>
          <w:sz w:val="22"/>
          <w:szCs w:val="22"/>
        </w:rPr>
      </w:pPr>
    </w:p>
    <w:p w14:paraId="6C886583" w14:textId="77777777" w:rsidR="0069598A" w:rsidRPr="00EC2CAF" w:rsidRDefault="0069598A">
      <w:pPr>
        <w:pStyle w:val="Akapitzlist"/>
        <w:numPr>
          <w:ilvl w:val="0"/>
          <w:numId w:val="55"/>
        </w:numPr>
        <w:jc w:val="both"/>
        <w:rPr>
          <w:b/>
          <w:sz w:val="22"/>
          <w:szCs w:val="22"/>
          <w:u w:val="single"/>
        </w:rPr>
      </w:pPr>
      <w:r w:rsidRPr="00EC2CAF">
        <w:rPr>
          <w:b/>
          <w:sz w:val="22"/>
          <w:szCs w:val="22"/>
        </w:rPr>
        <w:t xml:space="preserve">Dokumenty wymagane do każdej dostawy do magazynów materiałowych każdego Oddziału Polskiej Grupy Górniczej S.A. objętego umową </w:t>
      </w:r>
      <w:r w:rsidRPr="00EC2CAF">
        <w:rPr>
          <w:b/>
          <w:sz w:val="22"/>
          <w:szCs w:val="22"/>
          <w:u w:val="single"/>
        </w:rPr>
        <w:t>w formie papierowej:</w:t>
      </w:r>
    </w:p>
    <w:p w14:paraId="47AB4348" w14:textId="77777777" w:rsidR="0069598A" w:rsidRPr="00EC2CAF" w:rsidRDefault="0069598A">
      <w:pPr>
        <w:numPr>
          <w:ilvl w:val="2"/>
          <w:numId w:val="55"/>
        </w:numPr>
        <w:tabs>
          <w:tab w:val="clear" w:pos="1276"/>
        </w:tabs>
        <w:ind w:left="850"/>
        <w:jc w:val="both"/>
        <w:rPr>
          <w:sz w:val="22"/>
          <w:szCs w:val="22"/>
        </w:rPr>
      </w:pPr>
      <w:r w:rsidRPr="00EC2CAF">
        <w:rPr>
          <w:sz w:val="22"/>
          <w:szCs w:val="22"/>
        </w:rPr>
        <w:t>Dowód dostawy sporządzony w Portalu Dostawcy Polskiej Grupy Górniczej S.A.,</w:t>
      </w:r>
    </w:p>
    <w:p w14:paraId="10410231" w14:textId="77777777" w:rsidR="0069598A" w:rsidRPr="00EC2CAF" w:rsidRDefault="0069598A">
      <w:pPr>
        <w:numPr>
          <w:ilvl w:val="2"/>
          <w:numId w:val="55"/>
        </w:numPr>
        <w:tabs>
          <w:tab w:val="clear" w:pos="1276"/>
        </w:tabs>
        <w:ind w:left="850"/>
        <w:jc w:val="both"/>
        <w:rPr>
          <w:sz w:val="22"/>
          <w:szCs w:val="22"/>
        </w:rPr>
      </w:pPr>
      <w:r w:rsidRPr="00EC2CAF">
        <w:rPr>
          <w:sz w:val="22"/>
          <w:szCs w:val="22"/>
        </w:rPr>
        <w:t>___________________________________________________________________,</w:t>
      </w:r>
    </w:p>
    <w:p w14:paraId="28FDCDE5" w14:textId="77777777" w:rsidR="0069598A" w:rsidRPr="00EC2CAF" w:rsidRDefault="0069598A" w:rsidP="0069598A">
      <w:pPr>
        <w:pStyle w:val="Akapitzlist"/>
        <w:ind w:left="0"/>
        <w:jc w:val="both"/>
        <w:rPr>
          <w:sz w:val="22"/>
          <w:szCs w:val="22"/>
        </w:rPr>
      </w:pPr>
    </w:p>
    <w:p w14:paraId="08668C1C" w14:textId="77777777" w:rsidR="00A57D6B" w:rsidRPr="00EC2CAF" w:rsidRDefault="00A57D6B" w:rsidP="00A57D6B">
      <w:pPr>
        <w:pStyle w:val="Akapitzlist"/>
        <w:ind w:left="0"/>
        <w:jc w:val="both"/>
        <w:rPr>
          <w:sz w:val="22"/>
          <w:szCs w:val="22"/>
        </w:rPr>
      </w:pPr>
      <w:r w:rsidRPr="00EC2CAF">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73B29A" w14:textId="77777777" w:rsidR="00A57D6B" w:rsidRPr="00EC2CAF" w:rsidRDefault="00A57D6B" w:rsidP="0069598A">
      <w:pPr>
        <w:pStyle w:val="Akapitzlist"/>
        <w:ind w:left="0"/>
        <w:jc w:val="both"/>
        <w:rPr>
          <w:sz w:val="22"/>
          <w:szCs w:val="22"/>
        </w:rPr>
      </w:pPr>
    </w:p>
    <w:p w14:paraId="2BD09798" w14:textId="77777777" w:rsidR="0069598A" w:rsidRPr="00EC2CAF" w:rsidRDefault="0069598A">
      <w:pPr>
        <w:pStyle w:val="Akapitzlist"/>
        <w:numPr>
          <w:ilvl w:val="0"/>
          <w:numId w:val="55"/>
        </w:numPr>
        <w:jc w:val="both"/>
        <w:rPr>
          <w:b/>
          <w:sz w:val="22"/>
          <w:szCs w:val="22"/>
        </w:rPr>
      </w:pPr>
      <w:r w:rsidRPr="00EC2CAF">
        <w:rPr>
          <w:b/>
          <w:sz w:val="22"/>
          <w:szCs w:val="22"/>
        </w:rPr>
        <w:t>Wymagany okres gwarancji: ………… miesięcy od daty odbioru przedmiotu zamówienia przez magazyn Zamawiającego.</w:t>
      </w:r>
    </w:p>
    <w:p w14:paraId="7C546E0B" w14:textId="77777777" w:rsidR="0069598A" w:rsidRPr="00EC2CAF" w:rsidRDefault="0069598A" w:rsidP="0069598A">
      <w:pPr>
        <w:pStyle w:val="Akapitzlist"/>
        <w:ind w:left="0"/>
        <w:jc w:val="both"/>
        <w:rPr>
          <w:sz w:val="22"/>
          <w:szCs w:val="22"/>
        </w:rPr>
      </w:pPr>
    </w:p>
    <w:p w14:paraId="4E0E954E" w14:textId="77777777" w:rsidR="0069598A" w:rsidRPr="00EC2CAF" w:rsidRDefault="0069598A">
      <w:pPr>
        <w:pStyle w:val="Akapitzlist"/>
        <w:numPr>
          <w:ilvl w:val="0"/>
          <w:numId w:val="55"/>
        </w:numPr>
        <w:jc w:val="both"/>
        <w:rPr>
          <w:b/>
          <w:sz w:val="22"/>
          <w:szCs w:val="22"/>
        </w:rPr>
      </w:pPr>
      <w:r w:rsidRPr="00EC2CAF">
        <w:rPr>
          <w:b/>
          <w:sz w:val="22"/>
          <w:szCs w:val="22"/>
        </w:rPr>
        <w:t>Wymagany termin realizacji dostawy: do ……… dni od daty otrzymania zamówienia.</w:t>
      </w:r>
    </w:p>
    <w:p w14:paraId="2082AE2D" w14:textId="77777777" w:rsidR="0069598A" w:rsidRPr="00EC2CAF" w:rsidRDefault="0069598A" w:rsidP="0069598A">
      <w:pPr>
        <w:pStyle w:val="Akapitzlist"/>
        <w:ind w:left="0"/>
        <w:rPr>
          <w:sz w:val="22"/>
          <w:szCs w:val="22"/>
        </w:rPr>
      </w:pPr>
    </w:p>
    <w:p w14:paraId="5060A9D9" w14:textId="77777777" w:rsidR="0069598A" w:rsidRPr="00EC2CAF" w:rsidRDefault="0069598A">
      <w:pPr>
        <w:pStyle w:val="Akapitzlist"/>
        <w:numPr>
          <w:ilvl w:val="0"/>
          <w:numId w:val="55"/>
        </w:numPr>
        <w:jc w:val="both"/>
        <w:rPr>
          <w:sz w:val="22"/>
          <w:szCs w:val="22"/>
        </w:rPr>
      </w:pPr>
      <w:r w:rsidRPr="00EC2CAF">
        <w:rPr>
          <w:sz w:val="22"/>
          <w:szCs w:val="22"/>
        </w:rPr>
        <w:t xml:space="preserve">Zgodnie z § 5 ust. 2 </w:t>
      </w:r>
      <w:proofErr w:type="spellStart"/>
      <w:r w:rsidRPr="00EC2CAF">
        <w:rPr>
          <w:sz w:val="22"/>
          <w:szCs w:val="22"/>
        </w:rPr>
        <w:t>OWZiRD</w:t>
      </w:r>
      <w:proofErr w:type="spellEnd"/>
      <w:r w:rsidRPr="00EC2CAF">
        <w:rPr>
          <w:sz w:val="22"/>
          <w:szCs w:val="22"/>
        </w:rPr>
        <w:t xml:space="preserve"> zamówienia przekazane Wykonawcy przez Zamawiającego w formie elektronicznej (opublikowanie w Portalu Dostawcy) lub pocztą elektroniczną w formacie pdf uważa się za skuteczne.</w:t>
      </w:r>
    </w:p>
    <w:p w14:paraId="2760B7D6" w14:textId="77777777" w:rsidR="0069598A" w:rsidRPr="00EC2CAF" w:rsidRDefault="0069598A" w:rsidP="0069598A">
      <w:pPr>
        <w:pStyle w:val="Akapitzlist"/>
        <w:ind w:left="360"/>
        <w:jc w:val="both"/>
        <w:rPr>
          <w:sz w:val="22"/>
          <w:szCs w:val="22"/>
        </w:rPr>
      </w:pPr>
      <w:r w:rsidRPr="00EC2CAF">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4794397" w14:textId="77777777" w:rsidR="0069598A" w:rsidRPr="00EC2CAF" w:rsidRDefault="0069598A" w:rsidP="0069598A">
      <w:pPr>
        <w:pStyle w:val="Akapitzlist"/>
        <w:ind w:left="360"/>
        <w:jc w:val="both"/>
        <w:rPr>
          <w:sz w:val="10"/>
          <w:szCs w:val="22"/>
        </w:rPr>
      </w:pPr>
    </w:p>
    <w:p w14:paraId="7B22D031" w14:textId="77777777" w:rsidR="0069598A" w:rsidRPr="00EC2CAF" w:rsidRDefault="0069598A" w:rsidP="0069598A">
      <w:pPr>
        <w:ind w:left="360"/>
        <w:jc w:val="both"/>
        <w:rPr>
          <w:sz w:val="22"/>
          <w:szCs w:val="22"/>
        </w:rPr>
      </w:pPr>
      <w:r w:rsidRPr="00EC2CAF">
        <w:rPr>
          <w:sz w:val="22"/>
          <w:szCs w:val="22"/>
        </w:rPr>
        <w:t>Osoba odpowiedzialna za realizację umowy (w tym reklamację i badania kontrolne) ze strony Wykonawcy:</w:t>
      </w:r>
    </w:p>
    <w:p w14:paraId="0199EDED" w14:textId="77777777" w:rsidR="0069598A" w:rsidRPr="00EC2CAF" w:rsidRDefault="0069598A" w:rsidP="0069598A">
      <w:pPr>
        <w:ind w:left="360"/>
        <w:jc w:val="both"/>
        <w:rPr>
          <w:sz w:val="10"/>
          <w:szCs w:val="22"/>
        </w:rPr>
      </w:pPr>
    </w:p>
    <w:p w14:paraId="094955F9" w14:textId="77777777" w:rsidR="0069598A" w:rsidRPr="00EC2CAF" w:rsidRDefault="0069598A" w:rsidP="0069598A">
      <w:pPr>
        <w:ind w:left="360"/>
        <w:jc w:val="both"/>
        <w:rPr>
          <w:sz w:val="22"/>
          <w:szCs w:val="22"/>
        </w:rPr>
      </w:pPr>
      <w:r w:rsidRPr="00EC2CAF">
        <w:rPr>
          <w:sz w:val="22"/>
          <w:szCs w:val="22"/>
        </w:rPr>
        <w:t>Pan/Pani</w:t>
      </w:r>
      <w:r w:rsidRPr="00EC2CAF">
        <w:rPr>
          <w:sz w:val="22"/>
          <w:szCs w:val="22"/>
        </w:rPr>
        <w:tab/>
      </w:r>
      <w:r w:rsidRPr="00EC2CAF">
        <w:rPr>
          <w:sz w:val="22"/>
          <w:szCs w:val="22"/>
        </w:rPr>
        <w:tab/>
        <w:t>_________________________</w:t>
      </w:r>
    </w:p>
    <w:p w14:paraId="5D73DFC3" w14:textId="77777777" w:rsidR="0069598A" w:rsidRPr="00EC2CAF" w:rsidRDefault="0069598A" w:rsidP="0069598A">
      <w:pPr>
        <w:pStyle w:val="Akapitzlist"/>
        <w:ind w:left="0" w:firstLine="360"/>
        <w:jc w:val="both"/>
        <w:rPr>
          <w:sz w:val="22"/>
          <w:szCs w:val="22"/>
        </w:rPr>
      </w:pPr>
      <w:r w:rsidRPr="00EC2CAF">
        <w:rPr>
          <w:sz w:val="22"/>
          <w:szCs w:val="22"/>
        </w:rPr>
        <w:t>Nr telefonu</w:t>
      </w:r>
      <w:r w:rsidRPr="00EC2CAF">
        <w:rPr>
          <w:sz w:val="22"/>
          <w:szCs w:val="22"/>
        </w:rPr>
        <w:tab/>
      </w:r>
      <w:r w:rsidRPr="00EC2CAF">
        <w:rPr>
          <w:sz w:val="22"/>
          <w:szCs w:val="22"/>
        </w:rPr>
        <w:tab/>
        <w:t>_________________________</w:t>
      </w:r>
    </w:p>
    <w:p w14:paraId="415C2AEC" w14:textId="77777777" w:rsidR="0069598A" w:rsidRPr="00EC2CAF" w:rsidRDefault="0069598A" w:rsidP="0069598A">
      <w:pPr>
        <w:pStyle w:val="Akapitzlist"/>
        <w:ind w:left="0"/>
        <w:jc w:val="both"/>
        <w:rPr>
          <w:sz w:val="22"/>
          <w:szCs w:val="22"/>
        </w:rPr>
      </w:pPr>
    </w:p>
    <w:p w14:paraId="07E77143" w14:textId="77777777" w:rsidR="0069598A" w:rsidRPr="00EC2CAF" w:rsidRDefault="0069598A">
      <w:pPr>
        <w:pStyle w:val="Akapitzlist"/>
        <w:numPr>
          <w:ilvl w:val="0"/>
          <w:numId w:val="55"/>
        </w:numPr>
        <w:jc w:val="both"/>
        <w:rPr>
          <w:sz w:val="22"/>
          <w:szCs w:val="22"/>
        </w:rPr>
      </w:pPr>
      <w:r w:rsidRPr="00EC2CAF">
        <w:rPr>
          <w:sz w:val="22"/>
          <w:szCs w:val="22"/>
        </w:rPr>
        <w:t>Rodzaj opakowania.</w:t>
      </w:r>
    </w:p>
    <w:p w14:paraId="54F0BC6E" w14:textId="35856B5D" w:rsidR="0069598A" w:rsidRPr="00EC2CAF" w:rsidRDefault="0069598A">
      <w:pPr>
        <w:numPr>
          <w:ilvl w:val="0"/>
          <w:numId w:val="34"/>
        </w:numPr>
        <w:ind w:left="709" w:hanging="284"/>
        <w:jc w:val="both"/>
        <w:rPr>
          <w:sz w:val="22"/>
          <w:szCs w:val="22"/>
        </w:rPr>
      </w:pPr>
      <w:r w:rsidRPr="00EC2CAF">
        <w:rPr>
          <w:sz w:val="22"/>
          <w:szCs w:val="22"/>
        </w:rPr>
        <w:t xml:space="preserve">Przedmiot zamówienia dostarczony będzie w opakowaniu zwrotnym tj.: ………… </w:t>
      </w:r>
    </w:p>
    <w:p w14:paraId="32799E6E" w14:textId="77777777" w:rsidR="0069598A" w:rsidRPr="00EC2CAF" w:rsidRDefault="0069598A" w:rsidP="00EC2CAF">
      <w:pPr>
        <w:ind w:firstLine="425"/>
        <w:rPr>
          <w:sz w:val="22"/>
          <w:szCs w:val="22"/>
        </w:rPr>
      </w:pPr>
      <w:r w:rsidRPr="00EC2CAF">
        <w:rPr>
          <w:sz w:val="22"/>
          <w:szCs w:val="22"/>
        </w:rPr>
        <w:t>lub</w:t>
      </w:r>
    </w:p>
    <w:p w14:paraId="7EBFACF6" w14:textId="77777777" w:rsidR="0069598A" w:rsidRPr="00EC2CAF" w:rsidRDefault="0069598A">
      <w:pPr>
        <w:numPr>
          <w:ilvl w:val="0"/>
          <w:numId w:val="34"/>
        </w:numPr>
        <w:ind w:left="709" w:hanging="283"/>
        <w:jc w:val="both"/>
        <w:rPr>
          <w:sz w:val="22"/>
          <w:szCs w:val="22"/>
        </w:rPr>
      </w:pPr>
      <w:r w:rsidRPr="00EC2CAF">
        <w:rPr>
          <w:sz w:val="22"/>
          <w:szCs w:val="22"/>
        </w:rPr>
        <w:t>Przedmiot zamówienia dostarczony będzie w opakowaniu bezzwrotnym.</w:t>
      </w:r>
    </w:p>
    <w:p w14:paraId="1A5B52C1" w14:textId="77777777" w:rsidR="0069598A" w:rsidRPr="00EC2CAF" w:rsidRDefault="0069598A" w:rsidP="0069598A">
      <w:pPr>
        <w:rPr>
          <w:sz w:val="22"/>
          <w:szCs w:val="22"/>
        </w:rPr>
      </w:pPr>
    </w:p>
    <w:p w14:paraId="6B5B25DC" w14:textId="77777777" w:rsidR="00FE62B6" w:rsidRPr="00EC2CAF" w:rsidRDefault="00FE62B6" w:rsidP="00FE62B6">
      <w:pPr>
        <w:jc w:val="both"/>
        <w:rPr>
          <w:i/>
          <w:iCs/>
          <w:sz w:val="22"/>
          <w:szCs w:val="22"/>
        </w:rPr>
      </w:pPr>
    </w:p>
    <w:p w14:paraId="64F4792E" w14:textId="713A79AF" w:rsidR="00FE62B6" w:rsidRPr="00EC2CAF" w:rsidRDefault="00FE62B6" w:rsidP="00FE62B6">
      <w:pPr>
        <w:jc w:val="both"/>
        <w:rPr>
          <w:i/>
          <w:iCs/>
          <w:sz w:val="22"/>
          <w:szCs w:val="22"/>
        </w:rPr>
      </w:pPr>
      <w:r w:rsidRPr="00EC2CAF">
        <w:rPr>
          <w:i/>
          <w:iCs/>
          <w:sz w:val="22"/>
          <w:szCs w:val="22"/>
        </w:rPr>
        <w:t>(w przypadku wersji papierowej)</w:t>
      </w:r>
    </w:p>
    <w:p w14:paraId="73950674" w14:textId="77777777" w:rsidR="0069598A" w:rsidRPr="00EC2CAF" w:rsidRDefault="0069598A" w:rsidP="0069598A">
      <w:pPr>
        <w:jc w:val="center"/>
        <w:rPr>
          <w:sz w:val="22"/>
          <w:szCs w:val="22"/>
        </w:rPr>
      </w:pPr>
      <w:r w:rsidRPr="00EC2CAF">
        <w:rPr>
          <w:sz w:val="22"/>
          <w:szCs w:val="22"/>
        </w:rPr>
        <w:t>WYKONAWCA</w:t>
      </w:r>
      <w:r w:rsidRPr="00EC2CAF">
        <w:rPr>
          <w:sz w:val="22"/>
          <w:szCs w:val="22"/>
        </w:rPr>
        <w:tab/>
      </w:r>
      <w:r w:rsidRPr="00EC2CAF">
        <w:rPr>
          <w:sz w:val="22"/>
          <w:szCs w:val="22"/>
        </w:rPr>
        <w:tab/>
      </w:r>
      <w:r w:rsidRPr="00EC2CAF">
        <w:rPr>
          <w:sz w:val="22"/>
          <w:szCs w:val="22"/>
        </w:rPr>
        <w:tab/>
      </w:r>
      <w:r w:rsidRPr="00EC2CAF">
        <w:rPr>
          <w:sz w:val="22"/>
          <w:szCs w:val="22"/>
        </w:rPr>
        <w:tab/>
      </w:r>
      <w:r w:rsidRPr="00EC2CAF">
        <w:rPr>
          <w:sz w:val="22"/>
          <w:szCs w:val="22"/>
        </w:rPr>
        <w:tab/>
      </w:r>
      <w:r w:rsidRPr="00EC2CAF">
        <w:rPr>
          <w:sz w:val="22"/>
          <w:szCs w:val="22"/>
        </w:rPr>
        <w:tab/>
        <w:t>ZAMAWIAJĄCY</w:t>
      </w:r>
    </w:p>
    <w:p w14:paraId="109A308E" w14:textId="77777777" w:rsidR="0069598A" w:rsidRPr="00EC2CAF" w:rsidRDefault="0069598A" w:rsidP="0069598A">
      <w:pPr>
        <w:jc w:val="center"/>
        <w:rPr>
          <w:sz w:val="22"/>
          <w:szCs w:val="22"/>
        </w:rPr>
      </w:pPr>
    </w:p>
    <w:p w14:paraId="06458358" w14:textId="77777777" w:rsidR="0069598A" w:rsidRPr="00EC2CAF" w:rsidRDefault="0069598A" w:rsidP="0069598A">
      <w:pPr>
        <w:jc w:val="center"/>
        <w:rPr>
          <w:sz w:val="22"/>
          <w:szCs w:val="22"/>
        </w:rPr>
      </w:pPr>
      <w:r w:rsidRPr="00EC2CAF">
        <w:rPr>
          <w:sz w:val="22"/>
          <w:szCs w:val="22"/>
        </w:rPr>
        <w:t>1. ___________________________</w:t>
      </w:r>
      <w:r w:rsidRPr="00EC2CAF">
        <w:rPr>
          <w:sz w:val="22"/>
          <w:szCs w:val="22"/>
        </w:rPr>
        <w:tab/>
      </w:r>
      <w:r w:rsidRPr="00EC2CAF">
        <w:rPr>
          <w:sz w:val="22"/>
          <w:szCs w:val="22"/>
        </w:rPr>
        <w:tab/>
      </w:r>
      <w:r w:rsidRPr="00EC2CAF">
        <w:rPr>
          <w:sz w:val="22"/>
          <w:szCs w:val="22"/>
        </w:rPr>
        <w:tab/>
      </w:r>
      <w:r w:rsidRPr="00EC2CAF">
        <w:rPr>
          <w:sz w:val="22"/>
          <w:szCs w:val="22"/>
        </w:rPr>
        <w:tab/>
        <w:t>1. ___________________________</w:t>
      </w:r>
    </w:p>
    <w:p w14:paraId="5BF2549C" w14:textId="77777777" w:rsidR="0069598A" w:rsidRPr="00EC2CAF" w:rsidRDefault="0069598A" w:rsidP="0069598A">
      <w:pPr>
        <w:jc w:val="center"/>
        <w:rPr>
          <w:sz w:val="22"/>
          <w:szCs w:val="22"/>
        </w:rPr>
      </w:pPr>
    </w:p>
    <w:p w14:paraId="7AA4BA50" w14:textId="77777777" w:rsidR="0069598A" w:rsidRPr="00EC2CAF" w:rsidRDefault="0069598A" w:rsidP="0069598A">
      <w:pPr>
        <w:jc w:val="center"/>
        <w:rPr>
          <w:sz w:val="22"/>
          <w:szCs w:val="22"/>
        </w:rPr>
      </w:pPr>
      <w:r w:rsidRPr="00EC2CAF">
        <w:rPr>
          <w:sz w:val="22"/>
          <w:szCs w:val="22"/>
        </w:rPr>
        <w:t>2. ___________________________</w:t>
      </w:r>
      <w:r w:rsidRPr="00EC2CAF">
        <w:rPr>
          <w:sz w:val="22"/>
          <w:szCs w:val="22"/>
        </w:rPr>
        <w:tab/>
      </w:r>
      <w:r w:rsidRPr="00EC2CAF">
        <w:rPr>
          <w:sz w:val="22"/>
          <w:szCs w:val="22"/>
        </w:rPr>
        <w:tab/>
      </w:r>
      <w:r w:rsidRPr="00EC2CAF">
        <w:rPr>
          <w:sz w:val="22"/>
          <w:szCs w:val="22"/>
        </w:rPr>
        <w:tab/>
      </w:r>
      <w:r w:rsidRPr="00EC2CAF">
        <w:rPr>
          <w:sz w:val="22"/>
          <w:szCs w:val="22"/>
        </w:rPr>
        <w:tab/>
        <w:t>2. ___________________________</w:t>
      </w:r>
    </w:p>
    <w:p w14:paraId="1C8C8082" w14:textId="77777777" w:rsidR="0069598A" w:rsidRPr="00EC2CAF" w:rsidRDefault="0069598A" w:rsidP="0069598A">
      <w:pPr>
        <w:jc w:val="right"/>
        <w:rPr>
          <w:b/>
          <w:sz w:val="22"/>
          <w:szCs w:val="22"/>
        </w:rPr>
      </w:pPr>
      <w:r w:rsidRPr="00EC2CAF">
        <w:rPr>
          <w:sz w:val="22"/>
          <w:szCs w:val="22"/>
        </w:rPr>
        <w:br w:type="page"/>
      </w:r>
      <w:r w:rsidRPr="00EC2CAF">
        <w:rPr>
          <w:b/>
          <w:sz w:val="22"/>
          <w:szCs w:val="22"/>
        </w:rPr>
        <w:lastRenderedPageBreak/>
        <w:t>Załącznik Nr 3 do umowy nr ______________</w:t>
      </w:r>
    </w:p>
    <w:p w14:paraId="552AAF00" w14:textId="77777777" w:rsidR="0069598A" w:rsidRPr="00EC2CAF"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44FE4E3D" w14:textId="77777777" w:rsidR="00A07406" w:rsidRDefault="0069598A" w:rsidP="0069598A">
      <w:pPr>
        <w:jc w:val="both"/>
        <w:rPr>
          <w:b/>
          <w:i/>
          <w:sz w:val="22"/>
          <w:szCs w:val="22"/>
        </w:rPr>
      </w:pPr>
      <w:bookmarkStart w:id="42" w:name="_Hlk192845684"/>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3E53BC7B" w14:textId="77777777" w:rsidR="00A07406" w:rsidRDefault="00A07406" w:rsidP="0069598A">
      <w:pPr>
        <w:jc w:val="both"/>
      </w:pPr>
      <w:hyperlink r:id="rId28" w:history="1">
        <w:r w:rsidRPr="003F503F">
          <w:rPr>
            <w:rStyle w:val="Hipercze"/>
            <w:sz w:val="22"/>
            <w:szCs w:val="22"/>
          </w:rPr>
          <w:t>https://www.pgg.pl/strefa-korporacyjna/dostawcy/profil-nabywcy/przetargi</w:t>
        </w:r>
      </w:hyperlink>
      <w:r>
        <w:t xml:space="preserve"> </w:t>
      </w:r>
    </w:p>
    <w:p w14:paraId="221CED46" w14:textId="3D659FDF" w:rsidR="0069598A" w:rsidRDefault="0069598A" w:rsidP="0069598A">
      <w:pPr>
        <w:jc w:val="both"/>
        <w:rPr>
          <w:b/>
          <w:i/>
          <w:sz w:val="22"/>
          <w:szCs w:val="22"/>
          <w:u w:val="single"/>
        </w:rPr>
      </w:pPr>
      <w:r w:rsidRPr="009B4BFC">
        <w:rPr>
          <w:i/>
          <w:iCs/>
          <w:sz w:val="22"/>
          <w:szCs w:val="22"/>
        </w:rPr>
        <w:t>wr</w:t>
      </w:r>
      <w:r w:rsidRPr="00750E51">
        <w:rPr>
          <w:i/>
          <w:sz w:val="22"/>
          <w:szCs w:val="22"/>
        </w:rPr>
        <w:t xml:space="preserve">az </w:t>
      </w:r>
      <w:r w:rsidR="00A64D40">
        <w:rPr>
          <w:i/>
          <w:sz w:val="22"/>
          <w:szCs w:val="22"/>
        </w:rPr>
        <w:t xml:space="preserve">z </w:t>
      </w:r>
      <w:r w:rsidRPr="00750E51">
        <w:rPr>
          <w:i/>
          <w:sz w:val="22"/>
          <w:szCs w:val="22"/>
        </w:rPr>
        <w:t>niniejszą</w:t>
      </w:r>
      <w:r w:rsidR="00A07406">
        <w:rPr>
          <w:i/>
          <w:sz w:val="22"/>
          <w:szCs w:val="22"/>
        </w:rPr>
        <w:t xml:space="preserve"> </w:t>
      </w:r>
      <w:r w:rsidRPr="00750E51">
        <w:rPr>
          <w:i/>
          <w:sz w:val="22"/>
          <w:szCs w:val="22"/>
        </w:rPr>
        <w:t xml:space="preserve">Specyfikacją </w:t>
      </w:r>
      <w:r w:rsidR="00A07406">
        <w:rPr>
          <w:i/>
          <w:sz w:val="22"/>
          <w:szCs w:val="22"/>
        </w:rPr>
        <w:t>W</w:t>
      </w:r>
      <w:r w:rsidRPr="00750E51">
        <w:rPr>
          <w:i/>
          <w:sz w:val="22"/>
          <w:szCs w:val="22"/>
        </w:rPr>
        <w:t xml:space="preserve">arunków </w:t>
      </w:r>
      <w:r w:rsidR="00A07406">
        <w:rPr>
          <w:i/>
          <w:sz w:val="22"/>
          <w:szCs w:val="22"/>
        </w:rPr>
        <w:t>Z</w:t>
      </w:r>
      <w:r w:rsidRPr="00750E51">
        <w:rPr>
          <w:i/>
          <w:sz w:val="22"/>
          <w:szCs w:val="22"/>
        </w:rPr>
        <w:t>amówienia.</w:t>
      </w:r>
      <w:bookmarkEnd w:id="42"/>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Pr="00EC2CAF" w:rsidRDefault="00E75B48" w:rsidP="00E75B48">
      <w:pPr>
        <w:jc w:val="both"/>
        <w:rPr>
          <w:iCs/>
        </w:rPr>
      </w:pPr>
    </w:p>
    <w:p w14:paraId="211FFBB0" w14:textId="77777777" w:rsidR="00E75B48" w:rsidRPr="00EC2CAF" w:rsidRDefault="00E75B48" w:rsidP="00E75B48">
      <w:pPr>
        <w:tabs>
          <w:tab w:val="left" w:pos="4037"/>
        </w:tabs>
        <w:ind w:left="4037"/>
        <w:jc w:val="center"/>
        <w:rPr>
          <w:b/>
        </w:rPr>
      </w:pPr>
    </w:p>
    <w:p w14:paraId="63075106" w14:textId="77777777" w:rsidR="00E75B48" w:rsidRPr="00EC2CAF" w:rsidRDefault="00E75B48" w:rsidP="00E75B48">
      <w:pPr>
        <w:tabs>
          <w:tab w:val="left" w:pos="4037"/>
        </w:tabs>
        <w:ind w:left="4037"/>
        <w:jc w:val="center"/>
        <w:rPr>
          <w:b/>
        </w:rPr>
      </w:pPr>
      <w:r w:rsidRPr="00EC2CAF">
        <w:rPr>
          <w:b/>
        </w:rPr>
        <w:t>__________________________</w:t>
      </w:r>
    </w:p>
    <w:p w14:paraId="2ABC34F6" w14:textId="77777777" w:rsidR="00E75B48" w:rsidRPr="00EC2CAF" w:rsidRDefault="00E75B48" w:rsidP="00E75B48">
      <w:pPr>
        <w:tabs>
          <w:tab w:val="left" w:pos="4037"/>
        </w:tabs>
        <w:ind w:left="4037"/>
        <w:jc w:val="center"/>
      </w:pPr>
      <w:r w:rsidRPr="00EC2CAF">
        <w:t>(podpis osoby upoważnionej</w:t>
      </w:r>
    </w:p>
    <w:p w14:paraId="11489CC8" w14:textId="77777777" w:rsidR="00E75B48" w:rsidRPr="00EC2CAF" w:rsidRDefault="00E75B48" w:rsidP="00E75B48">
      <w:pPr>
        <w:tabs>
          <w:tab w:val="left" w:pos="4037"/>
        </w:tabs>
        <w:ind w:left="4037"/>
        <w:jc w:val="center"/>
      </w:pPr>
      <w:r w:rsidRPr="00EC2CAF">
        <w:t>do reprezentowania</w:t>
      </w:r>
    </w:p>
    <w:p w14:paraId="29B36F36" w14:textId="77777777" w:rsidR="00E75B48" w:rsidRPr="00EC2CAF" w:rsidRDefault="00E75B48" w:rsidP="00E75B48">
      <w:pPr>
        <w:tabs>
          <w:tab w:val="left" w:pos="4037"/>
        </w:tabs>
        <w:ind w:left="4037"/>
        <w:jc w:val="center"/>
      </w:pPr>
      <w:r w:rsidRPr="00EC2CAF">
        <w:t>Wykonawcy/członka konsorcjum)</w:t>
      </w:r>
    </w:p>
    <w:p w14:paraId="63BE3A30" w14:textId="77777777" w:rsidR="00E75B48" w:rsidRPr="00EC2CAF" w:rsidRDefault="00E75B48" w:rsidP="00E75B48">
      <w:pPr>
        <w:ind w:left="4253"/>
        <w:jc w:val="center"/>
        <w:rPr>
          <w:sz w:val="22"/>
          <w:szCs w:val="22"/>
        </w:rPr>
      </w:pPr>
      <w:r w:rsidRPr="00EC2CAF">
        <w:rPr>
          <w:i/>
          <w:iCs/>
          <w:sz w:val="22"/>
          <w:szCs w:val="22"/>
        </w:rPr>
        <w:t>(w przypadku wersji papierowej)</w:t>
      </w:r>
    </w:p>
    <w:p w14:paraId="13CB3FE5" w14:textId="77777777" w:rsidR="00E75B48" w:rsidRPr="00EC2CAF" w:rsidRDefault="00E75B48" w:rsidP="00E75B48">
      <w:pPr>
        <w:jc w:val="center"/>
        <w:rPr>
          <w:b/>
        </w:rPr>
      </w:pPr>
    </w:p>
    <w:p w14:paraId="775F02B7" w14:textId="77777777" w:rsidR="00E75B48" w:rsidRPr="00EC2CAF" w:rsidRDefault="00E75B48" w:rsidP="00E75B48">
      <w:pPr>
        <w:jc w:val="both"/>
        <w:rPr>
          <w:b/>
          <w:i/>
          <w:sz w:val="22"/>
          <w:szCs w:val="22"/>
          <w:u w:val="single"/>
        </w:rPr>
      </w:pPr>
    </w:p>
    <w:p w14:paraId="5C1B32C2" w14:textId="77777777" w:rsidR="0069598A" w:rsidRPr="00EC2CAF" w:rsidRDefault="0069598A" w:rsidP="0069598A">
      <w:pPr>
        <w:jc w:val="center"/>
        <w:rPr>
          <w:b/>
        </w:rPr>
      </w:pPr>
    </w:p>
    <w:p w14:paraId="6782DD5E" w14:textId="77777777" w:rsidR="0069598A" w:rsidRPr="00EC2CAF"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29"/>
      <w:footerReference w:type="default" r:id="rId3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72A72" w14:textId="77777777" w:rsidR="003F4A94" w:rsidRDefault="003F4A94" w:rsidP="0035712B">
      <w:r>
        <w:separator/>
      </w:r>
    </w:p>
  </w:endnote>
  <w:endnote w:type="continuationSeparator" w:id="0">
    <w:p w14:paraId="3FC5DE0B" w14:textId="77777777" w:rsidR="003F4A94" w:rsidRDefault="003F4A94"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50E9" w14:textId="77777777" w:rsidR="000F3085" w:rsidRDefault="000F3085" w:rsidP="000F3085">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59EEC473" w14:textId="40CB0492" w:rsidR="000F3085" w:rsidRDefault="000F3085" w:rsidP="000F3085">
    <w:pPr>
      <w:pStyle w:val="Stopka"/>
      <w:rPr>
        <w:i/>
        <w:sz w:val="16"/>
        <w:szCs w:val="16"/>
      </w:rPr>
    </w:pPr>
    <w:bookmarkStart w:id="43" w:name="_Hlk221272885"/>
    <w:r w:rsidRPr="006F6F51">
      <w:rPr>
        <w:i/>
        <w:sz w:val="16"/>
        <w:szCs w:val="16"/>
      </w:rPr>
      <w:t>Dostawa wody i innych napojów dla Oddziałów Polskiej Grupy Górniczej S.A. – nr grupy 159-1</w:t>
    </w:r>
    <w:r>
      <w:rPr>
        <w:i/>
        <w:sz w:val="16"/>
        <w:szCs w:val="16"/>
      </w:rPr>
      <w:t xml:space="preserve">  </w:t>
    </w:r>
    <w:bookmarkEnd w:id="43"/>
    <w:r>
      <w:rPr>
        <w:i/>
        <w:sz w:val="16"/>
        <w:szCs w:val="16"/>
      </w:rPr>
      <w:t>/ Nr sprawy 702600631</w:t>
    </w:r>
  </w:p>
  <w:p w14:paraId="354E5F56" w14:textId="37F34665" w:rsidR="00227458" w:rsidRDefault="000F3085" w:rsidP="000F3085">
    <w:pPr>
      <w:pStyle w:val="Stopka"/>
    </w:pPr>
    <w:r>
      <w:rPr>
        <w:i/>
        <w:iCs/>
        <w:sz w:val="16"/>
        <w:szCs w:val="16"/>
      </w:rPr>
      <w:t>CK</w:t>
    </w:r>
    <w:r w:rsidR="00227458">
      <w:tab/>
    </w:r>
    <w:r w:rsidR="00227458">
      <w:tab/>
    </w:r>
    <w:sdt>
      <w:sdtPr>
        <w:id w:val="1829011434"/>
        <w:docPartObj>
          <w:docPartGallery w:val="Page Numbers (Bottom of Page)"/>
          <w:docPartUnique/>
        </w:docPartObj>
      </w:sdtPr>
      <w:sdtContent>
        <w:r w:rsidR="00227458">
          <w:fldChar w:fldCharType="begin"/>
        </w:r>
        <w:r w:rsidR="00227458">
          <w:instrText>PAGE   \* MERGEFORMAT</w:instrText>
        </w:r>
        <w:r w:rsidR="00227458">
          <w:fldChar w:fldCharType="separate"/>
        </w:r>
        <w:r w:rsidR="00E577BA">
          <w:rPr>
            <w:noProof/>
          </w:rPr>
          <w:t>2</w:t>
        </w:r>
        <w:r w:rsidR="0022745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3729" w14:textId="77777777" w:rsidR="003F4A94" w:rsidRDefault="003F4A94" w:rsidP="0035712B">
      <w:r>
        <w:separator/>
      </w:r>
    </w:p>
  </w:footnote>
  <w:footnote w:type="continuationSeparator" w:id="0">
    <w:p w14:paraId="35BC9422" w14:textId="77777777" w:rsidR="003F4A94" w:rsidRDefault="003F4A94"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466EB081" w:rsidR="00227458" w:rsidRPr="00FA42A8" w:rsidRDefault="00227458" w:rsidP="00AD6CBC">
    <w:pPr>
      <w:pStyle w:val="Nagwek"/>
      <w:pBdr>
        <w:bottom w:val="single" w:sz="12" w:space="1" w:color="auto"/>
      </w:pBdr>
      <w:jc w:val="right"/>
      <w:rPr>
        <w:i/>
      </w:rPr>
    </w:pPr>
    <w:r>
      <w:rPr>
        <w:i/>
      </w:rPr>
      <w:t xml:space="preserve">Polska Grupa Górnicza S.A.                                                          </w:t>
    </w:r>
    <w:r>
      <w:rPr>
        <w:i/>
        <w:sz w:val="16"/>
        <w:szCs w:val="16"/>
      </w:rPr>
      <w:t>W.</w:t>
    </w:r>
    <w:r w:rsidR="009045BE">
      <w:rPr>
        <w:i/>
        <w:sz w:val="16"/>
        <w:szCs w:val="16"/>
      </w:rPr>
      <w:t>18</w:t>
    </w:r>
    <w:r>
      <w:rPr>
        <w:i/>
        <w:sz w:val="16"/>
        <w:szCs w:val="16"/>
      </w:rPr>
      <w:t>.</w:t>
    </w:r>
    <w:r w:rsidR="00C709A7">
      <w:rPr>
        <w:i/>
        <w:sz w:val="16"/>
        <w:szCs w:val="16"/>
      </w:rPr>
      <w:t>0</w:t>
    </w:r>
    <w:r w:rsidR="009045BE">
      <w:rPr>
        <w:i/>
        <w:sz w:val="16"/>
        <w:szCs w:val="16"/>
      </w:rPr>
      <w:t>5</w:t>
    </w:r>
    <w:r>
      <w:rPr>
        <w:i/>
        <w:sz w:val="16"/>
        <w:szCs w:val="16"/>
      </w:rPr>
      <w:t>.202</w:t>
    </w:r>
    <w:r w:rsidR="00C709A7">
      <w:rPr>
        <w:i/>
        <w:sz w:val="16"/>
        <w:szCs w:val="16"/>
      </w:rPr>
      <w:t>6</w:t>
    </w:r>
  </w:p>
  <w:p w14:paraId="60DB99A1" w14:textId="77777777" w:rsidR="00227458" w:rsidRDefault="002274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201B3A"/>
    <w:multiLevelType w:val="hybridMultilevel"/>
    <w:tmpl w:val="5E289158"/>
    <w:lvl w:ilvl="0" w:tplc="97A28E36">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644889"/>
    <w:multiLevelType w:val="hybridMultilevel"/>
    <w:tmpl w:val="21B0D99E"/>
    <w:lvl w:ilvl="0" w:tplc="9F284B3C">
      <w:start w:val="1"/>
      <w:numFmt w:val="lowerLetter"/>
      <w:lvlText w:val="%1)"/>
      <w:lvlJc w:val="left"/>
      <w:pPr>
        <w:ind w:left="644" w:hanging="360"/>
      </w:pPr>
      <w:rPr>
        <w:rFonts w:hint="default"/>
      </w:rPr>
    </w:lvl>
    <w:lvl w:ilvl="1" w:tplc="04150019" w:tentative="1">
      <w:start w:val="1"/>
      <w:numFmt w:val="lowerLetter"/>
      <w:lvlText w:val="%2."/>
      <w:lvlJc w:val="left"/>
      <w:pPr>
        <w:ind w:left="1367" w:hanging="360"/>
      </w:pPr>
    </w:lvl>
    <w:lvl w:ilvl="2" w:tplc="0415001B" w:tentative="1">
      <w:start w:val="1"/>
      <w:numFmt w:val="lowerRoman"/>
      <w:lvlText w:val="%3."/>
      <w:lvlJc w:val="right"/>
      <w:pPr>
        <w:ind w:left="2087" w:hanging="180"/>
      </w:pPr>
    </w:lvl>
    <w:lvl w:ilvl="3" w:tplc="0415000F" w:tentative="1">
      <w:start w:val="1"/>
      <w:numFmt w:val="decimal"/>
      <w:lvlText w:val="%4."/>
      <w:lvlJc w:val="left"/>
      <w:pPr>
        <w:ind w:left="2807" w:hanging="360"/>
      </w:pPr>
    </w:lvl>
    <w:lvl w:ilvl="4" w:tplc="04150019" w:tentative="1">
      <w:start w:val="1"/>
      <w:numFmt w:val="lowerLetter"/>
      <w:lvlText w:val="%5."/>
      <w:lvlJc w:val="left"/>
      <w:pPr>
        <w:ind w:left="3527" w:hanging="360"/>
      </w:pPr>
    </w:lvl>
    <w:lvl w:ilvl="5" w:tplc="0415001B" w:tentative="1">
      <w:start w:val="1"/>
      <w:numFmt w:val="lowerRoman"/>
      <w:lvlText w:val="%6."/>
      <w:lvlJc w:val="right"/>
      <w:pPr>
        <w:ind w:left="4247" w:hanging="180"/>
      </w:pPr>
    </w:lvl>
    <w:lvl w:ilvl="6" w:tplc="0415000F" w:tentative="1">
      <w:start w:val="1"/>
      <w:numFmt w:val="decimal"/>
      <w:lvlText w:val="%7."/>
      <w:lvlJc w:val="left"/>
      <w:pPr>
        <w:ind w:left="4967" w:hanging="360"/>
      </w:pPr>
    </w:lvl>
    <w:lvl w:ilvl="7" w:tplc="04150019" w:tentative="1">
      <w:start w:val="1"/>
      <w:numFmt w:val="lowerLetter"/>
      <w:lvlText w:val="%8."/>
      <w:lvlJc w:val="left"/>
      <w:pPr>
        <w:ind w:left="5687" w:hanging="360"/>
      </w:pPr>
    </w:lvl>
    <w:lvl w:ilvl="8" w:tplc="0415001B" w:tentative="1">
      <w:start w:val="1"/>
      <w:numFmt w:val="lowerRoman"/>
      <w:lvlText w:val="%9."/>
      <w:lvlJc w:val="right"/>
      <w:pPr>
        <w:ind w:left="6407" w:hanging="180"/>
      </w:pPr>
    </w:lvl>
  </w:abstractNum>
  <w:abstractNum w:abstractNumId="10"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6" w15:restartNumberingAfterBreak="0">
    <w:nsid w:val="207A1891"/>
    <w:multiLevelType w:val="hybridMultilevel"/>
    <w:tmpl w:val="4732CC38"/>
    <w:lvl w:ilvl="0" w:tplc="D74296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EB1AFF"/>
    <w:multiLevelType w:val="hybridMultilevel"/>
    <w:tmpl w:val="21B0D99E"/>
    <w:lvl w:ilvl="0" w:tplc="9F284B3C">
      <w:start w:val="1"/>
      <w:numFmt w:val="lowerLetter"/>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9" w15:restartNumberingAfterBreak="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292F2B0A"/>
    <w:multiLevelType w:val="hybridMultilevel"/>
    <w:tmpl w:val="B05A22FA"/>
    <w:lvl w:ilvl="0" w:tplc="9C2CCCA6">
      <w:start w:val="1"/>
      <w:numFmt w:val="bullet"/>
      <w:lvlText w:val=""/>
      <w:lvlJc w:val="left"/>
      <w:pPr>
        <w:ind w:left="1428" w:hanging="360"/>
      </w:pPr>
      <w:rPr>
        <w:rFonts w:ascii="Symbol" w:hAnsi="Symbol" w:cs="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7" w15:restartNumberingAfterBreak="0">
    <w:nsid w:val="2DE44E12"/>
    <w:multiLevelType w:val="hybridMultilevel"/>
    <w:tmpl w:val="B1EE9B3C"/>
    <w:lvl w:ilvl="0" w:tplc="F3EAF1B2">
      <w:start w:val="1"/>
      <w:numFmt w:val="decimal"/>
      <w:lvlText w:val="%1."/>
      <w:lvlJc w:val="left"/>
      <w:pPr>
        <w:tabs>
          <w:tab w:val="num" w:pos="720"/>
        </w:tabs>
        <w:ind w:left="720" w:hanging="360"/>
      </w:pPr>
      <w:rPr>
        <w:rFonts w:cs="Times New Roman" w:hint="default"/>
        <w:i w:val="0"/>
        <w:color w:val="auto"/>
        <w14:shadow w14:blurRad="0" w14:dist="0" w14:dir="0" w14:sx="0" w14:sy="0" w14:kx="0" w14:ky="0" w14:algn="none">
          <w14:srgbClr w14:val="000000"/>
        </w14:shadow>
      </w:rPr>
    </w:lvl>
    <w:lvl w:ilvl="1" w:tplc="8AD6DF52">
      <w:start w:val="1"/>
      <w:numFmt w:val="decimal"/>
      <w:lvlText w:val="%2)"/>
      <w:lvlJc w:val="left"/>
      <w:pPr>
        <w:tabs>
          <w:tab w:val="num" w:pos="851"/>
        </w:tabs>
        <w:ind w:left="851" w:hanging="567"/>
      </w:pPr>
      <w:rPr>
        <w:rFonts w:ascii="Cambria" w:hAnsi="Cambria" w:cs="Cambria" w:hint="default"/>
        <w:b/>
        <w:bCs/>
        <w:i w:val="0"/>
        <w:iCs w:val="0"/>
        <w:sz w:val="24"/>
        <w:szCs w:val="24"/>
        <w14:shadow w14:blurRad="0" w14:dist="0" w14:dir="0" w14:sx="0" w14:sy="0" w14:kx="0" w14:ky="0" w14:algn="none">
          <w14:srgbClr w14:val="000000"/>
        </w14:shadow>
        <w14:textOutline w14:w="0" w14:cap="rnd" w14:cmpd="sng" w14:algn="ctr">
          <w14:noFill/>
          <w14:prstDash w14:val="solid"/>
          <w14:bevel/>
        </w14:textOutline>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8EA27D1"/>
    <w:multiLevelType w:val="hybridMultilevel"/>
    <w:tmpl w:val="4F9CAAC8"/>
    <w:lvl w:ilvl="0" w:tplc="DF42A09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AAC27BB"/>
    <w:multiLevelType w:val="hybridMultilevel"/>
    <w:tmpl w:val="4732CC38"/>
    <w:lvl w:ilvl="0" w:tplc="D742969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BA323EA"/>
    <w:multiLevelType w:val="hybridMultilevel"/>
    <w:tmpl w:val="F40C0C5A"/>
    <w:lvl w:ilvl="0" w:tplc="3E92CD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9" w15:restartNumberingAfterBreak="0">
    <w:nsid w:val="41300E6B"/>
    <w:multiLevelType w:val="hybridMultilevel"/>
    <w:tmpl w:val="95E26804"/>
    <w:lvl w:ilvl="0" w:tplc="79042CF8">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40"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2"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90460A8"/>
    <w:multiLevelType w:val="hybridMultilevel"/>
    <w:tmpl w:val="997A7C12"/>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04150017">
      <w:start w:val="1"/>
      <w:numFmt w:val="lowerLetter"/>
      <w:lvlText w:val="%3)"/>
      <w:lvlJc w:val="left"/>
      <w:pPr>
        <w:ind w:left="1505" w:hanging="360"/>
      </w:p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9"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4D8D59E6"/>
    <w:multiLevelType w:val="hybridMultilevel"/>
    <w:tmpl w:val="C61A4C5C"/>
    <w:lvl w:ilvl="0" w:tplc="BBC62B34">
      <w:start w:val="1"/>
      <w:numFmt w:val="bullet"/>
      <w:lvlText w:val=""/>
      <w:lvlJc w:val="left"/>
      <w:pPr>
        <w:ind w:left="4895" w:hanging="360"/>
      </w:pPr>
      <w:rPr>
        <w:rFonts w:ascii="Wingdings" w:hAnsi="Wingdings" w:hint="default"/>
        <w:color w:val="auto"/>
      </w:rPr>
    </w:lvl>
    <w:lvl w:ilvl="1" w:tplc="04150003">
      <w:start w:val="1"/>
      <w:numFmt w:val="bullet"/>
      <w:lvlText w:val="o"/>
      <w:lvlJc w:val="left"/>
      <w:pPr>
        <w:ind w:left="5615" w:hanging="360"/>
      </w:pPr>
      <w:rPr>
        <w:rFonts w:ascii="Courier New" w:hAnsi="Courier New" w:cs="Courier New" w:hint="default"/>
      </w:rPr>
    </w:lvl>
    <w:lvl w:ilvl="2" w:tplc="04150005">
      <w:start w:val="1"/>
      <w:numFmt w:val="bullet"/>
      <w:lvlText w:val=""/>
      <w:lvlJc w:val="left"/>
      <w:pPr>
        <w:ind w:left="6335" w:hanging="360"/>
      </w:pPr>
      <w:rPr>
        <w:rFonts w:ascii="Wingdings" w:hAnsi="Wingdings" w:hint="default"/>
      </w:rPr>
    </w:lvl>
    <w:lvl w:ilvl="3" w:tplc="04150001">
      <w:start w:val="1"/>
      <w:numFmt w:val="bullet"/>
      <w:lvlText w:val=""/>
      <w:lvlJc w:val="left"/>
      <w:pPr>
        <w:ind w:left="7055" w:hanging="360"/>
      </w:pPr>
      <w:rPr>
        <w:rFonts w:ascii="Symbol" w:hAnsi="Symbol" w:hint="default"/>
      </w:rPr>
    </w:lvl>
    <w:lvl w:ilvl="4" w:tplc="04150003">
      <w:start w:val="1"/>
      <w:numFmt w:val="bullet"/>
      <w:lvlText w:val="o"/>
      <w:lvlJc w:val="left"/>
      <w:pPr>
        <w:ind w:left="7775" w:hanging="360"/>
      </w:pPr>
      <w:rPr>
        <w:rFonts w:ascii="Courier New" w:hAnsi="Courier New" w:cs="Courier New" w:hint="default"/>
      </w:rPr>
    </w:lvl>
    <w:lvl w:ilvl="5" w:tplc="04150005">
      <w:start w:val="1"/>
      <w:numFmt w:val="bullet"/>
      <w:lvlText w:val=""/>
      <w:lvlJc w:val="left"/>
      <w:pPr>
        <w:ind w:left="8495" w:hanging="360"/>
      </w:pPr>
      <w:rPr>
        <w:rFonts w:ascii="Wingdings" w:hAnsi="Wingdings" w:hint="default"/>
      </w:rPr>
    </w:lvl>
    <w:lvl w:ilvl="6" w:tplc="04150001">
      <w:start w:val="1"/>
      <w:numFmt w:val="bullet"/>
      <w:lvlText w:val=""/>
      <w:lvlJc w:val="left"/>
      <w:pPr>
        <w:ind w:left="9215" w:hanging="360"/>
      </w:pPr>
      <w:rPr>
        <w:rFonts w:ascii="Symbol" w:hAnsi="Symbol" w:hint="default"/>
      </w:rPr>
    </w:lvl>
    <w:lvl w:ilvl="7" w:tplc="04150003">
      <w:start w:val="1"/>
      <w:numFmt w:val="bullet"/>
      <w:lvlText w:val="o"/>
      <w:lvlJc w:val="left"/>
      <w:pPr>
        <w:ind w:left="9935" w:hanging="360"/>
      </w:pPr>
      <w:rPr>
        <w:rFonts w:ascii="Courier New" w:hAnsi="Courier New" w:cs="Courier New" w:hint="default"/>
      </w:rPr>
    </w:lvl>
    <w:lvl w:ilvl="8" w:tplc="04150005">
      <w:start w:val="1"/>
      <w:numFmt w:val="bullet"/>
      <w:lvlText w:val=""/>
      <w:lvlJc w:val="left"/>
      <w:pPr>
        <w:ind w:left="10655" w:hanging="360"/>
      </w:pPr>
      <w:rPr>
        <w:rFonts w:ascii="Wingdings" w:hAnsi="Wingdings" w:hint="default"/>
      </w:rPr>
    </w:lvl>
  </w:abstractNum>
  <w:abstractNum w:abstractNumId="51" w15:restartNumberingAfterBreak="0">
    <w:nsid w:val="4DB72AA1"/>
    <w:multiLevelType w:val="hybridMultilevel"/>
    <w:tmpl w:val="32F09E9C"/>
    <w:lvl w:ilvl="0" w:tplc="4BAEC2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4DE221AC"/>
    <w:multiLevelType w:val="hybridMultilevel"/>
    <w:tmpl w:val="09E637D0"/>
    <w:lvl w:ilvl="0" w:tplc="1D9AF3B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DF461A4"/>
    <w:multiLevelType w:val="hybridMultilevel"/>
    <w:tmpl w:val="B5BC7944"/>
    <w:lvl w:ilvl="0" w:tplc="AA38CA7A">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513C286A"/>
    <w:multiLevelType w:val="hybridMultilevel"/>
    <w:tmpl w:val="B9D6F2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9"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0" w15:restartNumberingAfterBreak="0">
    <w:nsid w:val="518D61CF"/>
    <w:multiLevelType w:val="hybridMultilevel"/>
    <w:tmpl w:val="CCAEEA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25D12AE"/>
    <w:multiLevelType w:val="hybridMultilevel"/>
    <w:tmpl w:val="73B8D512"/>
    <w:lvl w:ilvl="0" w:tplc="41E6945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540332"/>
    <w:multiLevelType w:val="hybridMultilevel"/>
    <w:tmpl w:val="72B4E942"/>
    <w:lvl w:ilvl="0" w:tplc="E3B05A90">
      <w:start w:val="1"/>
      <w:numFmt w:val="decimal"/>
      <w:lvlText w:val="%1)"/>
      <w:lvlJc w:val="left"/>
      <w:pPr>
        <w:tabs>
          <w:tab w:val="num" w:pos="567"/>
        </w:tabs>
        <w:ind w:left="567" w:firstLine="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66" w15:restartNumberingAfterBreak="0">
    <w:nsid w:val="54DC43EE"/>
    <w:multiLevelType w:val="hybridMultilevel"/>
    <w:tmpl w:val="21B0D99E"/>
    <w:lvl w:ilvl="0" w:tplc="9F284B3C">
      <w:start w:val="1"/>
      <w:numFmt w:val="lowerLetter"/>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9"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F981ED4"/>
    <w:multiLevelType w:val="multilevel"/>
    <w:tmpl w:val="0DB4F40A"/>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3"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75"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3C66D05"/>
    <w:multiLevelType w:val="hybridMultilevel"/>
    <w:tmpl w:val="7120587E"/>
    <w:lvl w:ilvl="0" w:tplc="79042CF8">
      <w:start w:val="1"/>
      <w:numFmt w:val="bullet"/>
      <w:lvlText w:val=""/>
      <w:lvlJc w:val="left"/>
      <w:pPr>
        <w:ind w:left="1155" w:hanging="360"/>
      </w:pPr>
      <w:rPr>
        <w:rFonts w:ascii="Symbol" w:hAnsi="Symbol" w:hint="default"/>
      </w:rPr>
    </w:lvl>
    <w:lvl w:ilvl="1" w:tplc="04150003" w:tentative="1">
      <w:start w:val="1"/>
      <w:numFmt w:val="bullet"/>
      <w:lvlText w:val="o"/>
      <w:lvlJc w:val="left"/>
      <w:pPr>
        <w:ind w:left="1875" w:hanging="360"/>
      </w:pPr>
      <w:rPr>
        <w:rFonts w:ascii="Courier New" w:hAnsi="Courier New" w:cs="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cs="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cs="Courier New" w:hint="default"/>
      </w:rPr>
    </w:lvl>
    <w:lvl w:ilvl="8" w:tplc="04150005" w:tentative="1">
      <w:start w:val="1"/>
      <w:numFmt w:val="bullet"/>
      <w:lvlText w:val=""/>
      <w:lvlJc w:val="left"/>
      <w:pPr>
        <w:ind w:left="6915" w:hanging="360"/>
      </w:pPr>
      <w:rPr>
        <w:rFonts w:ascii="Wingdings" w:hAnsi="Wingdings" w:hint="default"/>
      </w:rPr>
    </w:lvl>
  </w:abstractNum>
  <w:abstractNum w:abstractNumId="77"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9" w15:restartNumberingAfterBreak="0">
    <w:nsid w:val="6A1A2767"/>
    <w:multiLevelType w:val="hybridMultilevel"/>
    <w:tmpl w:val="5D641F46"/>
    <w:lvl w:ilvl="0" w:tplc="22103F24">
      <w:start w:val="1"/>
      <w:numFmt w:val="lowerLetter"/>
      <w:lvlText w:val="%1)"/>
      <w:lvlJc w:val="left"/>
      <w:pPr>
        <w:ind w:left="1570" w:hanging="360"/>
      </w:pPr>
      <w:rPr>
        <w:color w:val="auto"/>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0"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1"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E2F5FDD"/>
    <w:multiLevelType w:val="hybridMultilevel"/>
    <w:tmpl w:val="FBF8F2EC"/>
    <w:lvl w:ilvl="0" w:tplc="E06E71B0">
      <w:start w:val="1"/>
      <w:numFmt w:val="decimal"/>
      <w:lvlText w:val="%1)"/>
      <w:lvlJc w:val="left"/>
      <w:pPr>
        <w:tabs>
          <w:tab w:val="num" w:pos="567"/>
        </w:tabs>
        <w:ind w:left="567" w:firstLine="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F94573E"/>
    <w:multiLevelType w:val="hybridMultilevel"/>
    <w:tmpl w:val="808278C6"/>
    <w:lvl w:ilvl="0" w:tplc="EA80D6EE">
      <w:start w:val="1"/>
      <w:numFmt w:val="decimal"/>
      <w:lvlText w:val="%1)"/>
      <w:lvlJc w:val="left"/>
      <w:pPr>
        <w:tabs>
          <w:tab w:val="num" w:pos="-153"/>
        </w:tabs>
        <w:ind w:left="-153" w:firstLine="0"/>
      </w:pPr>
      <w:rPr>
        <w:rFonts w:ascii="Times New Roman" w:hAnsi="Times New Roman" w:cs="Times New Roman" w:hint="default"/>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8" w15:restartNumberingAfterBreak="0">
    <w:nsid w:val="7174354E"/>
    <w:multiLevelType w:val="hybridMultilevel"/>
    <w:tmpl w:val="5EF66764"/>
    <w:lvl w:ilvl="0" w:tplc="79042CF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9" w15:restartNumberingAfterBreak="0">
    <w:nsid w:val="71B63264"/>
    <w:multiLevelType w:val="hybridMultilevel"/>
    <w:tmpl w:val="A774C22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15:restartNumberingAfterBreak="0">
    <w:nsid w:val="73D47002"/>
    <w:multiLevelType w:val="hybridMultilevel"/>
    <w:tmpl w:val="5ED6C0F6"/>
    <w:lvl w:ilvl="0" w:tplc="6DBE8A18">
      <w:start w:val="1"/>
      <w:numFmt w:val="lowerLetter"/>
      <w:lvlText w:val="%1)"/>
      <w:lvlJc w:val="left"/>
      <w:pPr>
        <w:ind w:left="433" w:hanging="360"/>
      </w:pPr>
      <w:rPr>
        <w:rFonts w:hint="default"/>
      </w:rPr>
    </w:lvl>
    <w:lvl w:ilvl="1" w:tplc="04150019" w:tentative="1">
      <w:start w:val="1"/>
      <w:numFmt w:val="lowerLetter"/>
      <w:lvlText w:val="%2."/>
      <w:lvlJc w:val="left"/>
      <w:pPr>
        <w:ind w:left="1153" w:hanging="360"/>
      </w:pPr>
    </w:lvl>
    <w:lvl w:ilvl="2" w:tplc="0415001B" w:tentative="1">
      <w:start w:val="1"/>
      <w:numFmt w:val="lowerRoman"/>
      <w:lvlText w:val="%3."/>
      <w:lvlJc w:val="right"/>
      <w:pPr>
        <w:ind w:left="1873" w:hanging="180"/>
      </w:pPr>
    </w:lvl>
    <w:lvl w:ilvl="3" w:tplc="0415000F" w:tentative="1">
      <w:start w:val="1"/>
      <w:numFmt w:val="decimal"/>
      <w:lvlText w:val="%4."/>
      <w:lvlJc w:val="left"/>
      <w:pPr>
        <w:ind w:left="2593" w:hanging="360"/>
      </w:pPr>
    </w:lvl>
    <w:lvl w:ilvl="4" w:tplc="04150019" w:tentative="1">
      <w:start w:val="1"/>
      <w:numFmt w:val="lowerLetter"/>
      <w:lvlText w:val="%5."/>
      <w:lvlJc w:val="left"/>
      <w:pPr>
        <w:ind w:left="3313" w:hanging="360"/>
      </w:pPr>
    </w:lvl>
    <w:lvl w:ilvl="5" w:tplc="0415001B" w:tentative="1">
      <w:start w:val="1"/>
      <w:numFmt w:val="lowerRoman"/>
      <w:lvlText w:val="%6."/>
      <w:lvlJc w:val="right"/>
      <w:pPr>
        <w:ind w:left="4033" w:hanging="180"/>
      </w:pPr>
    </w:lvl>
    <w:lvl w:ilvl="6" w:tplc="0415000F" w:tentative="1">
      <w:start w:val="1"/>
      <w:numFmt w:val="decimal"/>
      <w:lvlText w:val="%7."/>
      <w:lvlJc w:val="left"/>
      <w:pPr>
        <w:ind w:left="4753" w:hanging="360"/>
      </w:pPr>
    </w:lvl>
    <w:lvl w:ilvl="7" w:tplc="04150019" w:tentative="1">
      <w:start w:val="1"/>
      <w:numFmt w:val="lowerLetter"/>
      <w:lvlText w:val="%8."/>
      <w:lvlJc w:val="left"/>
      <w:pPr>
        <w:ind w:left="5473" w:hanging="360"/>
      </w:pPr>
    </w:lvl>
    <w:lvl w:ilvl="8" w:tplc="0415001B" w:tentative="1">
      <w:start w:val="1"/>
      <w:numFmt w:val="lowerRoman"/>
      <w:lvlText w:val="%9."/>
      <w:lvlJc w:val="right"/>
      <w:pPr>
        <w:ind w:left="6193" w:hanging="180"/>
      </w:pPr>
    </w:lvl>
  </w:abstractNum>
  <w:abstractNum w:abstractNumId="91"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2" w15:restartNumberingAfterBreak="0">
    <w:nsid w:val="7D40547A"/>
    <w:multiLevelType w:val="hybridMultilevel"/>
    <w:tmpl w:val="2654CA7E"/>
    <w:lvl w:ilvl="0" w:tplc="F7063D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DB7186D"/>
    <w:multiLevelType w:val="hybridMultilevel"/>
    <w:tmpl w:val="6788343A"/>
    <w:lvl w:ilvl="0" w:tplc="8F180910">
      <w:start w:val="5"/>
      <w:numFmt w:val="decimal"/>
      <w:lvlText w:val="%1)"/>
      <w:lvlJc w:val="left"/>
      <w:pPr>
        <w:tabs>
          <w:tab w:val="num" w:pos="567"/>
        </w:tabs>
        <w:ind w:left="567" w:firstLine="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DDC2E78"/>
    <w:multiLevelType w:val="hybridMultilevel"/>
    <w:tmpl w:val="AE30DD12"/>
    <w:lvl w:ilvl="0" w:tplc="BC4C2E92">
      <w:start w:val="1"/>
      <w:numFmt w:val="lowerLetter"/>
      <w:lvlText w:val="%1)"/>
      <w:lvlJc w:val="left"/>
      <w:pPr>
        <w:tabs>
          <w:tab w:val="num" w:pos="358"/>
        </w:tabs>
        <w:ind w:left="358" w:hanging="360"/>
      </w:pPr>
      <w:rPr>
        <w:rFonts w:hint="default"/>
        <w:b w:val="0"/>
        <w:i w:val="0"/>
        <w:sz w:val="20"/>
        <w:szCs w:val="20"/>
      </w:rPr>
    </w:lvl>
    <w:lvl w:ilvl="1" w:tplc="04150019" w:tentative="1">
      <w:start w:val="1"/>
      <w:numFmt w:val="lowerLetter"/>
      <w:lvlText w:val="%2."/>
      <w:lvlJc w:val="left"/>
      <w:pPr>
        <w:tabs>
          <w:tab w:val="num" w:pos="-1791"/>
        </w:tabs>
        <w:ind w:left="-1791" w:hanging="360"/>
      </w:pPr>
    </w:lvl>
    <w:lvl w:ilvl="2" w:tplc="0415001B" w:tentative="1">
      <w:start w:val="1"/>
      <w:numFmt w:val="lowerRoman"/>
      <w:lvlText w:val="%3."/>
      <w:lvlJc w:val="right"/>
      <w:pPr>
        <w:tabs>
          <w:tab w:val="num" w:pos="-1071"/>
        </w:tabs>
        <w:ind w:left="-1071" w:hanging="180"/>
      </w:pPr>
    </w:lvl>
    <w:lvl w:ilvl="3" w:tplc="0415000F" w:tentative="1">
      <w:start w:val="1"/>
      <w:numFmt w:val="decimal"/>
      <w:lvlText w:val="%4."/>
      <w:lvlJc w:val="left"/>
      <w:pPr>
        <w:tabs>
          <w:tab w:val="num" w:pos="-351"/>
        </w:tabs>
        <w:ind w:left="-351" w:hanging="360"/>
      </w:pPr>
    </w:lvl>
    <w:lvl w:ilvl="4" w:tplc="04150019" w:tentative="1">
      <w:start w:val="1"/>
      <w:numFmt w:val="lowerLetter"/>
      <w:lvlText w:val="%5."/>
      <w:lvlJc w:val="left"/>
      <w:pPr>
        <w:tabs>
          <w:tab w:val="num" w:pos="369"/>
        </w:tabs>
        <w:ind w:left="369" w:hanging="360"/>
      </w:pPr>
    </w:lvl>
    <w:lvl w:ilvl="5" w:tplc="0415001B" w:tentative="1">
      <w:start w:val="1"/>
      <w:numFmt w:val="lowerRoman"/>
      <w:lvlText w:val="%6."/>
      <w:lvlJc w:val="right"/>
      <w:pPr>
        <w:tabs>
          <w:tab w:val="num" w:pos="1089"/>
        </w:tabs>
        <w:ind w:left="1089" w:hanging="180"/>
      </w:pPr>
    </w:lvl>
    <w:lvl w:ilvl="6" w:tplc="0415000F" w:tentative="1">
      <w:start w:val="1"/>
      <w:numFmt w:val="decimal"/>
      <w:lvlText w:val="%7."/>
      <w:lvlJc w:val="left"/>
      <w:pPr>
        <w:tabs>
          <w:tab w:val="num" w:pos="1809"/>
        </w:tabs>
        <w:ind w:left="1809" w:hanging="360"/>
      </w:pPr>
    </w:lvl>
    <w:lvl w:ilvl="7" w:tplc="04150019" w:tentative="1">
      <w:start w:val="1"/>
      <w:numFmt w:val="lowerLetter"/>
      <w:lvlText w:val="%8."/>
      <w:lvlJc w:val="left"/>
      <w:pPr>
        <w:tabs>
          <w:tab w:val="num" w:pos="2529"/>
        </w:tabs>
        <w:ind w:left="2529" w:hanging="360"/>
      </w:pPr>
    </w:lvl>
    <w:lvl w:ilvl="8" w:tplc="0415001B" w:tentative="1">
      <w:start w:val="1"/>
      <w:numFmt w:val="lowerRoman"/>
      <w:lvlText w:val="%9."/>
      <w:lvlJc w:val="right"/>
      <w:pPr>
        <w:tabs>
          <w:tab w:val="num" w:pos="3249"/>
        </w:tabs>
        <w:ind w:left="3249" w:hanging="180"/>
      </w:pPr>
    </w:lvl>
  </w:abstractNum>
  <w:abstractNum w:abstractNumId="95" w15:restartNumberingAfterBreak="0">
    <w:nsid w:val="7E752A6C"/>
    <w:multiLevelType w:val="hybridMultilevel"/>
    <w:tmpl w:val="450405C4"/>
    <w:lvl w:ilvl="0" w:tplc="64D82112">
      <w:start w:val="5"/>
      <w:numFmt w:val="decimal"/>
      <w:lvlText w:val="%1)"/>
      <w:lvlJc w:val="left"/>
      <w:pPr>
        <w:tabs>
          <w:tab w:val="num" w:pos="567"/>
        </w:tabs>
        <w:ind w:left="567" w:firstLine="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9475234">
    <w:abstractNumId w:val="85"/>
  </w:num>
  <w:num w:numId="2" w16cid:durableId="1579169790">
    <w:abstractNumId w:val="1"/>
  </w:num>
  <w:num w:numId="3" w16cid:durableId="1470199283">
    <w:abstractNumId w:val="68"/>
    <w:lvlOverride w:ilvl="0">
      <w:startOverride w:val="1"/>
    </w:lvlOverride>
  </w:num>
  <w:num w:numId="4" w16cid:durableId="974599662">
    <w:abstractNumId w:val="41"/>
    <w:lvlOverride w:ilvl="0">
      <w:startOverride w:val="1"/>
    </w:lvlOverride>
  </w:num>
  <w:num w:numId="5" w16cid:durableId="949824422">
    <w:abstractNumId w:val="20"/>
  </w:num>
  <w:num w:numId="6" w16cid:durableId="932251468">
    <w:abstractNumId w:val="22"/>
  </w:num>
  <w:num w:numId="7" w16cid:durableId="1555239067">
    <w:abstractNumId w:val="37"/>
  </w:num>
  <w:num w:numId="8" w16cid:durableId="1545945446">
    <w:abstractNumId w:val="12"/>
  </w:num>
  <w:num w:numId="9" w16cid:durableId="1843937041">
    <w:abstractNumId w:val="43"/>
  </w:num>
  <w:num w:numId="10" w16cid:durableId="16079239">
    <w:abstractNumId w:val="5"/>
  </w:num>
  <w:num w:numId="11" w16cid:durableId="233319950">
    <w:abstractNumId w:val="59"/>
  </w:num>
  <w:num w:numId="12" w16cid:durableId="844785609">
    <w:abstractNumId w:val="75"/>
  </w:num>
  <w:num w:numId="13" w16cid:durableId="717977737">
    <w:abstractNumId w:val="56"/>
  </w:num>
  <w:num w:numId="14" w16cid:durableId="891883781">
    <w:abstractNumId w:val="77"/>
  </w:num>
  <w:num w:numId="15" w16cid:durableId="1997296286">
    <w:abstractNumId w:val="4"/>
  </w:num>
  <w:num w:numId="16" w16cid:durableId="1723361724">
    <w:abstractNumId w:val="54"/>
  </w:num>
  <w:num w:numId="17" w16cid:durableId="4428928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9440213">
    <w:abstractNumId w:val="2"/>
  </w:num>
  <w:num w:numId="19" w16cid:durableId="911966067">
    <w:abstractNumId w:val="57"/>
  </w:num>
  <w:num w:numId="20" w16cid:durableId="110345187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933714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5354528">
    <w:abstractNumId w:val="73"/>
  </w:num>
  <w:num w:numId="23" w16cid:durableId="1478108374">
    <w:abstractNumId w:val="72"/>
  </w:num>
  <w:num w:numId="24" w16cid:durableId="54351921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68000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38812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4004117">
    <w:abstractNumId w:val="13"/>
  </w:num>
  <w:num w:numId="28" w16cid:durableId="1748189117">
    <w:abstractNumId w:val="29"/>
  </w:num>
  <w:num w:numId="29" w16cid:durableId="2122651567">
    <w:abstractNumId w:val="26"/>
  </w:num>
  <w:num w:numId="30" w16cid:durableId="1670524151">
    <w:abstractNumId w:val="79"/>
  </w:num>
  <w:num w:numId="31" w16cid:durableId="1219783580">
    <w:abstractNumId w:val="86"/>
  </w:num>
  <w:num w:numId="32" w16cid:durableId="880097406">
    <w:abstractNumId w:val="67"/>
  </w:num>
  <w:num w:numId="33" w16cid:durableId="912931959">
    <w:abstractNumId w:val="25"/>
  </w:num>
  <w:num w:numId="34" w16cid:durableId="428700355">
    <w:abstractNumId w:val="11"/>
  </w:num>
  <w:num w:numId="35" w16cid:durableId="1012415596">
    <w:abstractNumId w:val="49"/>
  </w:num>
  <w:num w:numId="36" w16cid:durableId="1917394974">
    <w:abstractNumId w:val="81"/>
  </w:num>
  <w:num w:numId="37" w16cid:durableId="134185758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5252522">
    <w:abstractNumId w:val="47"/>
  </w:num>
  <w:num w:numId="39" w16cid:durableId="285627529">
    <w:abstractNumId w:val="24"/>
  </w:num>
  <w:num w:numId="40" w16cid:durableId="899561512">
    <w:abstractNumId w:val="30"/>
  </w:num>
  <w:num w:numId="41" w16cid:durableId="16429964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28298312">
    <w:abstractNumId w:val="74"/>
  </w:num>
  <w:num w:numId="43" w16cid:durableId="2020305867">
    <w:abstractNumId w:val="48"/>
  </w:num>
  <w:num w:numId="44" w16cid:durableId="1817650271">
    <w:abstractNumId w:val="71"/>
  </w:num>
  <w:num w:numId="45" w16cid:durableId="438373838">
    <w:abstractNumId w:val="52"/>
  </w:num>
  <w:num w:numId="46" w16cid:durableId="2123568319">
    <w:abstractNumId w:val="65"/>
  </w:num>
  <w:num w:numId="47" w16cid:durableId="1426920685">
    <w:abstractNumId w:val="18"/>
  </w:num>
  <w:num w:numId="48" w16cid:durableId="1285499684">
    <w:abstractNumId w:val="21"/>
  </w:num>
  <w:num w:numId="49" w16cid:durableId="97071123">
    <w:abstractNumId w:val="7"/>
  </w:num>
  <w:num w:numId="50" w16cid:durableId="128789708">
    <w:abstractNumId w:val="46"/>
  </w:num>
  <w:num w:numId="51" w16cid:durableId="788090421">
    <w:abstractNumId w:val="70"/>
  </w:num>
  <w:num w:numId="52" w16cid:durableId="4338644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0998972">
    <w:abstractNumId w:val="33"/>
  </w:num>
  <w:num w:numId="54" w16cid:durableId="1343434575">
    <w:abstractNumId w:val="6"/>
  </w:num>
  <w:num w:numId="55" w16cid:durableId="1741831130">
    <w:abstractNumId w:val="9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6" w16cid:durableId="93482185">
    <w:abstractNumId w:val="78"/>
  </w:num>
  <w:num w:numId="57" w16cid:durableId="819537715">
    <w:abstractNumId w:val="15"/>
  </w:num>
  <w:num w:numId="58" w16cid:durableId="1302348057">
    <w:abstractNumId w:val="87"/>
  </w:num>
  <w:num w:numId="59" w16cid:durableId="2116829870">
    <w:abstractNumId w:val="28"/>
  </w:num>
  <w:num w:numId="60" w16cid:durableId="1899977701">
    <w:abstractNumId w:val="0"/>
  </w:num>
  <w:num w:numId="61" w16cid:durableId="235361796">
    <w:abstractNumId w:val="42"/>
  </w:num>
  <w:num w:numId="62" w16cid:durableId="1526169345">
    <w:abstractNumId w:val="14"/>
  </w:num>
  <w:num w:numId="63" w16cid:durableId="632759968">
    <w:abstractNumId w:val="69"/>
  </w:num>
  <w:num w:numId="64" w16cid:durableId="1033117092">
    <w:abstractNumId w:val="19"/>
  </w:num>
  <w:num w:numId="65" w16cid:durableId="147328327">
    <w:abstractNumId w:val="80"/>
  </w:num>
  <w:num w:numId="66" w16cid:durableId="1403139682">
    <w:abstractNumId w:val="10"/>
  </w:num>
  <w:num w:numId="67" w16cid:durableId="509223015">
    <w:abstractNumId w:val="55"/>
    <w:lvlOverride w:ilvl="0"/>
    <w:lvlOverride w:ilvl="1">
      <w:startOverride w:val="1"/>
    </w:lvlOverride>
    <w:lvlOverride w:ilvl="2"/>
    <w:lvlOverride w:ilvl="3"/>
    <w:lvlOverride w:ilvl="4"/>
    <w:lvlOverride w:ilvl="5"/>
    <w:lvlOverride w:ilvl="6"/>
    <w:lvlOverride w:ilvl="7"/>
    <w:lvlOverride w:ilvl="8"/>
  </w:num>
  <w:num w:numId="68" w16cid:durableId="1585449961">
    <w:abstractNumId w:val="38"/>
  </w:num>
  <w:num w:numId="69" w16cid:durableId="1154764203">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43267054">
    <w:abstractNumId w:val="34"/>
  </w:num>
  <w:num w:numId="71" w16cid:durableId="557518896">
    <w:abstractNumId w:val="90"/>
  </w:num>
  <w:num w:numId="72" w16cid:durableId="800882657">
    <w:abstractNumId w:val="83"/>
  </w:num>
  <w:num w:numId="73" w16cid:durableId="1307204757">
    <w:abstractNumId w:val="84"/>
  </w:num>
  <w:num w:numId="74" w16cid:durableId="1816026517">
    <w:abstractNumId w:val="39"/>
  </w:num>
  <w:num w:numId="75" w16cid:durableId="703794468">
    <w:abstractNumId w:val="76"/>
  </w:num>
  <w:num w:numId="76" w16cid:durableId="1994092552">
    <w:abstractNumId w:val="88"/>
  </w:num>
  <w:num w:numId="77" w16cid:durableId="1731928502">
    <w:abstractNumId w:val="60"/>
  </w:num>
  <w:num w:numId="78" w16cid:durableId="229341592">
    <w:abstractNumId w:val="36"/>
  </w:num>
  <w:num w:numId="79" w16cid:durableId="1594510212">
    <w:abstractNumId w:val="95"/>
  </w:num>
  <w:num w:numId="80" w16cid:durableId="1537426870">
    <w:abstractNumId w:val="92"/>
  </w:num>
  <w:num w:numId="81" w16cid:durableId="1004167099">
    <w:abstractNumId w:val="32"/>
  </w:num>
  <w:num w:numId="82" w16cid:durableId="1488086729">
    <w:abstractNumId w:val="93"/>
  </w:num>
  <w:num w:numId="83" w16cid:durableId="2056345498">
    <w:abstractNumId w:val="27"/>
  </w:num>
  <w:num w:numId="84" w16cid:durableId="2014454255">
    <w:abstractNumId w:val="58"/>
  </w:num>
  <w:num w:numId="85" w16cid:durableId="1375688645">
    <w:abstractNumId w:val="94"/>
  </w:num>
  <w:num w:numId="86" w16cid:durableId="1744983614">
    <w:abstractNumId w:val="51"/>
  </w:num>
  <w:num w:numId="87" w16cid:durableId="1908301440">
    <w:abstractNumId w:val="66"/>
  </w:num>
  <w:num w:numId="88" w16cid:durableId="854421782">
    <w:abstractNumId w:val="63"/>
  </w:num>
  <w:num w:numId="89" w16cid:durableId="1484856092">
    <w:abstractNumId w:val="89"/>
  </w:num>
  <w:num w:numId="90" w16cid:durableId="309797694">
    <w:abstractNumId w:val="16"/>
  </w:num>
  <w:num w:numId="91" w16cid:durableId="934433987">
    <w:abstractNumId w:val="53"/>
  </w:num>
  <w:num w:numId="92" w16cid:durableId="1944803003">
    <w:abstractNumId w:val="17"/>
  </w:num>
  <w:num w:numId="93" w16cid:durableId="901866478">
    <w:abstractNumId w:val="35"/>
  </w:num>
  <w:num w:numId="94" w16cid:durableId="340089807">
    <w:abstractNumId w:val="3"/>
  </w:num>
  <w:num w:numId="95" w16cid:durableId="226721016">
    <w:abstractNumId w:val="9"/>
  </w:num>
  <w:num w:numId="96" w16cid:durableId="2110469251">
    <w:abstractNumId w:val="50"/>
  </w:num>
  <w:num w:numId="97" w16cid:durableId="504518069">
    <w:abstractNumId w:val="61"/>
  </w:num>
  <w:num w:numId="98" w16cid:durableId="1185629456">
    <w:abstractNumId w:val="2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4EB2"/>
    <w:rsid w:val="0000543A"/>
    <w:rsid w:val="00026801"/>
    <w:rsid w:val="0004088C"/>
    <w:rsid w:val="00042997"/>
    <w:rsid w:val="00050CB5"/>
    <w:rsid w:val="0005419A"/>
    <w:rsid w:val="0006282E"/>
    <w:rsid w:val="00073E28"/>
    <w:rsid w:val="00077E9C"/>
    <w:rsid w:val="00090D8E"/>
    <w:rsid w:val="000A0EF9"/>
    <w:rsid w:val="000A1D41"/>
    <w:rsid w:val="000B07D4"/>
    <w:rsid w:val="000E073B"/>
    <w:rsid w:val="000F0BD6"/>
    <w:rsid w:val="000F3085"/>
    <w:rsid w:val="00100061"/>
    <w:rsid w:val="00115D25"/>
    <w:rsid w:val="00117A5D"/>
    <w:rsid w:val="0012217C"/>
    <w:rsid w:val="00125EB3"/>
    <w:rsid w:val="00132C40"/>
    <w:rsid w:val="00136A6B"/>
    <w:rsid w:val="00171E0D"/>
    <w:rsid w:val="0017626F"/>
    <w:rsid w:val="001A7B50"/>
    <w:rsid w:val="001B0969"/>
    <w:rsid w:val="001B15BA"/>
    <w:rsid w:val="001B7FD8"/>
    <w:rsid w:val="001C60E7"/>
    <w:rsid w:val="001D4116"/>
    <w:rsid w:val="00203ACF"/>
    <w:rsid w:val="00203D40"/>
    <w:rsid w:val="00221B96"/>
    <w:rsid w:val="0022441D"/>
    <w:rsid w:val="0022710E"/>
    <w:rsid w:val="00227458"/>
    <w:rsid w:val="0023044C"/>
    <w:rsid w:val="0026554C"/>
    <w:rsid w:val="00284F5C"/>
    <w:rsid w:val="00292718"/>
    <w:rsid w:val="002B266F"/>
    <w:rsid w:val="002B4626"/>
    <w:rsid w:val="002E009B"/>
    <w:rsid w:val="0030160F"/>
    <w:rsid w:val="003046D0"/>
    <w:rsid w:val="0031492C"/>
    <w:rsid w:val="00316E71"/>
    <w:rsid w:val="003278B4"/>
    <w:rsid w:val="00327C69"/>
    <w:rsid w:val="00356A83"/>
    <w:rsid w:val="0035712B"/>
    <w:rsid w:val="00365D0B"/>
    <w:rsid w:val="0036745B"/>
    <w:rsid w:val="00367ABA"/>
    <w:rsid w:val="0037120A"/>
    <w:rsid w:val="00372F8C"/>
    <w:rsid w:val="0038264A"/>
    <w:rsid w:val="00386DC4"/>
    <w:rsid w:val="003A3CE8"/>
    <w:rsid w:val="003B0434"/>
    <w:rsid w:val="003C47A7"/>
    <w:rsid w:val="003C568C"/>
    <w:rsid w:val="003D3377"/>
    <w:rsid w:val="003E1B78"/>
    <w:rsid w:val="003F4A94"/>
    <w:rsid w:val="003F6391"/>
    <w:rsid w:val="004134C3"/>
    <w:rsid w:val="004173A1"/>
    <w:rsid w:val="004214E9"/>
    <w:rsid w:val="00423C8C"/>
    <w:rsid w:val="004405A6"/>
    <w:rsid w:val="00442872"/>
    <w:rsid w:val="004531A8"/>
    <w:rsid w:val="00474E8C"/>
    <w:rsid w:val="00493290"/>
    <w:rsid w:val="004A6A73"/>
    <w:rsid w:val="004B366D"/>
    <w:rsid w:val="004B3F82"/>
    <w:rsid w:val="004C3A4A"/>
    <w:rsid w:val="004F2424"/>
    <w:rsid w:val="004F2EA0"/>
    <w:rsid w:val="004F7950"/>
    <w:rsid w:val="0052178C"/>
    <w:rsid w:val="005313ED"/>
    <w:rsid w:val="00553807"/>
    <w:rsid w:val="0055701A"/>
    <w:rsid w:val="005A1086"/>
    <w:rsid w:val="005A6CD3"/>
    <w:rsid w:val="005B1F77"/>
    <w:rsid w:val="005B252C"/>
    <w:rsid w:val="005B3D7E"/>
    <w:rsid w:val="005C0700"/>
    <w:rsid w:val="005C3DDE"/>
    <w:rsid w:val="005C657A"/>
    <w:rsid w:val="005E467A"/>
    <w:rsid w:val="005F2CA2"/>
    <w:rsid w:val="005F6015"/>
    <w:rsid w:val="00601B9C"/>
    <w:rsid w:val="00602881"/>
    <w:rsid w:val="00632415"/>
    <w:rsid w:val="00673834"/>
    <w:rsid w:val="006762BD"/>
    <w:rsid w:val="00683278"/>
    <w:rsid w:val="00684186"/>
    <w:rsid w:val="00690576"/>
    <w:rsid w:val="00692358"/>
    <w:rsid w:val="00694AC0"/>
    <w:rsid w:val="0069598A"/>
    <w:rsid w:val="006B02D7"/>
    <w:rsid w:val="006B1CC8"/>
    <w:rsid w:val="006B32F5"/>
    <w:rsid w:val="006C16F4"/>
    <w:rsid w:val="006D73EE"/>
    <w:rsid w:val="00706F9A"/>
    <w:rsid w:val="00711718"/>
    <w:rsid w:val="00722949"/>
    <w:rsid w:val="00727A74"/>
    <w:rsid w:val="0073300F"/>
    <w:rsid w:val="00742036"/>
    <w:rsid w:val="007449EA"/>
    <w:rsid w:val="007522FC"/>
    <w:rsid w:val="00780B7C"/>
    <w:rsid w:val="007A558F"/>
    <w:rsid w:val="007B05FA"/>
    <w:rsid w:val="007D5ED9"/>
    <w:rsid w:val="00816339"/>
    <w:rsid w:val="0082324D"/>
    <w:rsid w:val="00831CB0"/>
    <w:rsid w:val="00835F0B"/>
    <w:rsid w:val="00837CC5"/>
    <w:rsid w:val="00837F7B"/>
    <w:rsid w:val="00842E22"/>
    <w:rsid w:val="00847A43"/>
    <w:rsid w:val="00854369"/>
    <w:rsid w:val="00864375"/>
    <w:rsid w:val="00864FC9"/>
    <w:rsid w:val="0088090E"/>
    <w:rsid w:val="008A35E0"/>
    <w:rsid w:val="008A4E34"/>
    <w:rsid w:val="008B6BD5"/>
    <w:rsid w:val="008D4054"/>
    <w:rsid w:val="008D719A"/>
    <w:rsid w:val="008E2561"/>
    <w:rsid w:val="008F5FC0"/>
    <w:rsid w:val="009045BE"/>
    <w:rsid w:val="00905EB2"/>
    <w:rsid w:val="009141E8"/>
    <w:rsid w:val="00915D9D"/>
    <w:rsid w:val="009225CE"/>
    <w:rsid w:val="009326E8"/>
    <w:rsid w:val="00935649"/>
    <w:rsid w:val="00966102"/>
    <w:rsid w:val="00985279"/>
    <w:rsid w:val="0098734E"/>
    <w:rsid w:val="009925CB"/>
    <w:rsid w:val="009A0786"/>
    <w:rsid w:val="009A6FCB"/>
    <w:rsid w:val="009C57F1"/>
    <w:rsid w:val="009E34D7"/>
    <w:rsid w:val="009E5113"/>
    <w:rsid w:val="00A040E9"/>
    <w:rsid w:val="00A07406"/>
    <w:rsid w:val="00A27858"/>
    <w:rsid w:val="00A32A54"/>
    <w:rsid w:val="00A36738"/>
    <w:rsid w:val="00A44435"/>
    <w:rsid w:val="00A5640C"/>
    <w:rsid w:val="00A57D6B"/>
    <w:rsid w:val="00A622B7"/>
    <w:rsid w:val="00A64D40"/>
    <w:rsid w:val="00A70F98"/>
    <w:rsid w:val="00A828CC"/>
    <w:rsid w:val="00AA059F"/>
    <w:rsid w:val="00AA1561"/>
    <w:rsid w:val="00AD6CBC"/>
    <w:rsid w:val="00AE45E2"/>
    <w:rsid w:val="00AE5B71"/>
    <w:rsid w:val="00B326D4"/>
    <w:rsid w:val="00B41452"/>
    <w:rsid w:val="00B505B6"/>
    <w:rsid w:val="00B6260E"/>
    <w:rsid w:val="00B906DD"/>
    <w:rsid w:val="00B9081A"/>
    <w:rsid w:val="00BB70D3"/>
    <w:rsid w:val="00BE2323"/>
    <w:rsid w:val="00BF60FC"/>
    <w:rsid w:val="00C214EC"/>
    <w:rsid w:val="00C57C45"/>
    <w:rsid w:val="00C6024A"/>
    <w:rsid w:val="00C65D1B"/>
    <w:rsid w:val="00C709A7"/>
    <w:rsid w:val="00CB393F"/>
    <w:rsid w:val="00CB5346"/>
    <w:rsid w:val="00CC4028"/>
    <w:rsid w:val="00CD27FF"/>
    <w:rsid w:val="00CE0141"/>
    <w:rsid w:val="00CE553C"/>
    <w:rsid w:val="00CF51D5"/>
    <w:rsid w:val="00D06869"/>
    <w:rsid w:val="00D2475F"/>
    <w:rsid w:val="00D6061D"/>
    <w:rsid w:val="00D72F16"/>
    <w:rsid w:val="00D81285"/>
    <w:rsid w:val="00D824C3"/>
    <w:rsid w:val="00D91390"/>
    <w:rsid w:val="00DB6411"/>
    <w:rsid w:val="00DE1C83"/>
    <w:rsid w:val="00DF2B48"/>
    <w:rsid w:val="00E00E74"/>
    <w:rsid w:val="00E011DB"/>
    <w:rsid w:val="00E10763"/>
    <w:rsid w:val="00E1179A"/>
    <w:rsid w:val="00E2752E"/>
    <w:rsid w:val="00E36F42"/>
    <w:rsid w:val="00E541CF"/>
    <w:rsid w:val="00E563EE"/>
    <w:rsid w:val="00E577BA"/>
    <w:rsid w:val="00E61631"/>
    <w:rsid w:val="00E64F6B"/>
    <w:rsid w:val="00E75B48"/>
    <w:rsid w:val="00E840D7"/>
    <w:rsid w:val="00E85BAC"/>
    <w:rsid w:val="00E948B8"/>
    <w:rsid w:val="00EA3254"/>
    <w:rsid w:val="00EB06AC"/>
    <w:rsid w:val="00EC1F1A"/>
    <w:rsid w:val="00EC2CAF"/>
    <w:rsid w:val="00ED7F45"/>
    <w:rsid w:val="00F00348"/>
    <w:rsid w:val="00F1464F"/>
    <w:rsid w:val="00F235A1"/>
    <w:rsid w:val="00F64754"/>
    <w:rsid w:val="00F66F89"/>
    <w:rsid w:val="00F81A17"/>
    <w:rsid w:val="00F85083"/>
    <w:rsid w:val="00F9207B"/>
    <w:rsid w:val="00FA7DAB"/>
    <w:rsid w:val="00FB6AFF"/>
    <w:rsid w:val="00FC5400"/>
    <w:rsid w:val="00FC63DA"/>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C82DE02A-C47E-46A3-B990-BE55093D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064">
      <w:bodyDiv w:val="1"/>
      <w:marLeft w:val="0"/>
      <w:marRight w:val="0"/>
      <w:marTop w:val="0"/>
      <w:marBottom w:val="0"/>
      <w:divBdr>
        <w:top w:val="none" w:sz="0" w:space="0" w:color="auto"/>
        <w:left w:val="none" w:sz="0" w:space="0" w:color="auto"/>
        <w:bottom w:val="none" w:sz="0" w:space="0" w:color="auto"/>
        <w:right w:val="none" w:sz="0" w:space="0" w:color="auto"/>
      </w:divBdr>
    </w:div>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75581688">
      <w:bodyDiv w:val="1"/>
      <w:marLeft w:val="0"/>
      <w:marRight w:val="0"/>
      <w:marTop w:val="0"/>
      <w:marBottom w:val="0"/>
      <w:divBdr>
        <w:top w:val="none" w:sz="0" w:space="0" w:color="auto"/>
        <w:left w:val="none" w:sz="0" w:space="0" w:color="auto"/>
        <w:bottom w:val="none" w:sz="0" w:space="0" w:color="auto"/>
        <w:right w:val="none" w:sz="0" w:space="0" w:color="auto"/>
      </w:divBdr>
    </w:div>
    <w:div w:id="186219206">
      <w:bodyDiv w:val="1"/>
      <w:marLeft w:val="0"/>
      <w:marRight w:val="0"/>
      <w:marTop w:val="0"/>
      <w:marBottom w:val="0"/>
      <w:divBdr>
        <w:top w:val="none" w:sz="0" w:space="0" w:color="auto"/>
        <w:left w:val="none" w:sz="0" w:space="0" w:color="auto"/>
        <w:bottom w:val="none" w:sz="0" w:space="0" w:color="auto"/>
        <w:right w:val="none" w:sz="0" w:space="0" w:color="auto"/>
      </w:divBdr>
    </w:div>
    <w:div w:id="1006135703">
      <w:bodyDiv w:val="1"/>
      <w:marLeft w:val="0"/>
      <w:marRight w:val="0"/>
      <w:marTop w:val="0"/>
      <w:marBottom w:val="0"/>
      <w:divBdr>
        <w:top w:val="none" w:sz="0" w:space="0" w:color="auto"/>
        <w:left w:val="none" w:sz="0" w:space="0" w:color="auto"/>
        <w:bottom w:val="none" w:sz="0" w:space="0" w:color="auto"/>
        <w:right w:val="none" w:sz="0" w:space="0" w:color="auto"/>
      </w:divBdr>
    </w:div>
    <w:div w:id="1295912205">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462765224">
      <w:bodyDiv w:val="1"/>
      <w:marLeft w:val="0"/>
      <w:marRight w:val="0"/>
      <w:marTop w:val="0"/>
      <w:marBottom w:val="0"/>
      <w:divBdr>
        <w:top w:val="none" w:sz="0" w:space="0" w:color="auto"/>
        <w:left w:val="none" w:sz="0" w:space="0" w:color="auto"/>
        <w:bottom w:val="none" w:sz="0" w:space="0" w:color="auto"/>
        <w:right w:val="none" w:sz="0" w:space="0" w:color="auto"/>
      </w:divBdr>
    </w:div>
    <w:div w:id="152301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aukcje-kw.coig.biz"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korporacja.pgg.pl/dostawcy/przetargi" TargetMode="Externa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mailto:zgloszenie@coig.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c.kinder@pgg.pl" TargetMode="External"/><Relationship Id="rId28" Type="http://schemas.openxmlformats.org/officeDocument/2006/relationships/hyperlink" Target="https://www.pgg.pl/strefa-korporacyjna/dostawcy/profil-nabywcy/przetargi" TargetMode="External"/><Relationship Id="rId10" Type="http://schemas.openxmlformats.org/officeDocument/2006/relationships/hyperlink" Target="http://www.pgg.pl" TargetMode="External"/><Relationship Id="rId19" Type="http://schemas.openxmlformats.org/officeDocument/2006/relationships/hyperlink" Target="https://lain3-pgg.coig.biz/regulamin"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mailto:clm.katowice@pgg.pl" TargetMode="External"/><Relationship Id="rId27" Type="http://schemas.openxmlformats.org/officeDocument/2006/relationships/hyperlink" Target="mailto:ksef.zal@pgg.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14698</Words>
  <Characters>88191</Characters>
  <Application>Microsoft Office Word</Application>
  <DocSecurity>0</DocSecurity>
  <Lines>734</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Czesław Kinder</cp:lastModifiedBy>
  <cp:revision>4</cp:revision>
  <cp:lastPrinted>2026-06-10T10:12:00Z</cp:lastPrinted>
  <dcterms:created xsi:type="dcterms:W3CDTF">2026-06-10T10:15:00Z</dcterms:created>
  <dcterms:modified xsi:type="dcterms:W3CDTF">2026-06-10T10:15:00Z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